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B0A1" w14:textId="4620EEA3" w:rsidR="00EF4949" w:rsidRDefault="00F53CAB" w:rsidP="005B3D8F">
      <w:pPr>
        <w:spacing w:after="85" w:line="259" w:lineRule="auto"/>
        <w:ind w:left="0" w:firstLine="0"/>
        <w:jc w:val="center"/>
        <w:rPr>
          <w:rFonts w:ascii="Arial" w:hAnsi="Arial" w:cs="Arial"/>
          <w:b/>
          <w:color w:val="222222"/>
          <w:sz w:val="36"/>
        </w:rPr>
      </w:pPr>
      <w:r w:rsidRPr="00E33C9B">
        <w:rPr>
          <w:rFonts w:ascii="Arial" w:hAnsi="Arial" w:cs="Arial"/>
          <w:b/>
          <w:color w:val="222222"/>
          <w:sz w:val="36"/>
        </w:rPr>
        <w:t>How to clear your browser cache history</w:t>
      </w:r>
    </w:p>
    <w:p w14:paraId="0070669D" w14:textId="77777777" w:rsidR="005B7EA7" w:rsidRDefault="005B7EA7" w:rsidP="005B3D8F">
      <w:pPr>
        <w:spacing w:after="85" w:line="259" w:lineRule="auto"/>
        <w:ind w:left="0" w:firstLine="0"/>
        <w:jc w:val="center"/>
        <w:rPr>
          <w:rFonts w:ascii="Arial" w:hAnsi="Arial" w:cs="Arial"/>
          <w:b/>
          <w:color w:val="222222"/>
          <w:sz w:val="36"/>
        </w:rPr>
      </w:pPr>
    </w:p>
    <w:p w14:paraId="364B01C5" w14:textId="353F8A93" w:rsidR="005B7EA7" w:rsidRDefault="005B7EA7" w:rsidP="005B7EA7">
      <w:pPr>
        <w:rPr>
          <w:rFonts w:ascii="Arial" w:hAnsi="Arial" w:cs="Arial"/>
          <w:b/>
          <w:bCs/>
          <w:sz w:val="24"/>
          <w:szCs w:val="24"/>
        </w:rPr>
      </w:pPr>
      <w:r w:rsidRPr="005B7EA7">
        <w:rPr>
          <w:rFonts w:ascii="Arial" w:hAnsi="Arial" w:cs="Arial"/>
          <w:b/>
          <w:bCs/>
          <w:sz w:val="24"/>
          <w:szCs w:val="24"/>
        </w:rPr>
        <w:t xml:space="preserve">Did you know? The most common problems users experience </w:t>
      </w:r>
      <w:proofErr w:type="gramStart"/>
      <w:r w:rsidRPr="005B7EA7">
        <w:rPr>
          <w:rFonts w:ascii="Arial" w:hAnsi="Arial" w:cs="Arial"/>
          <w:b/>
          <w:bCs/>
          <w:sz w:val="24"/>
          <w:szCs w:val="24"/>
        </w:rPr>
        <w:t>aren’t</w:t>
      </w:r>
      <w:proofErr w:type="gramEnd"/>
      <w:r w:rsidRPr="005B7EA7">
        <w:rPr>
          <w:rFonts w:ascii="Arial" w:hAnsi="Arial" w:cs="Arial"/>
          <w:b/>
          <w:bCs/>
          <w:sz w:val="24"/>
          <w:szCs w:val="24"/>
        </w:rPr>
        <w:t xml:space="preserve"> caused by the IBC systems or </w:t>
      </w:r>
      <w:r w:rsidR="008E0028">
        <w:rPr>
          <w:rFonts w:ascii="Arial" w:hAnsi="Arial" w:cs="Arial"/>
          <w:b/>
          <w:bCs/>
          <w:sz w:val="24"/>
          <w:szCs w:val="24"/>
        </w:rPr>
        <w:t>the system</w:t>
      </w:r>
      <w:r w:rsidRPr="005B7EA7">
        <w:rPr>
          <w:rFonts w:ascii="Arial" w:hAnsi="Arial" w:cs="Arial"/>
          <w:b/>
          <w:bCs/>
          <w:sz w:val="24"/>
          <w:szCs w:val="24"/>
        </w:rPr>
        <w:t xml:space="preserve"> upgrade</w:t>
      </w:r>
    </w:p>
    <w:p w14:paraId="5754CD99" w14:textId="77777777" w:rsidR="005B7EA7" w:rsidRPr="005B7EA7" w:rsidRDefault="005B7EA7" w:rsidP="005B7EA7">
      <w:pPr>
        <w:rPr>
          <w:rFonts w:ascii="Arial" w:hAnsi="Arial" w:cs="Arial"/>
          <w:b/>
          <w:bCs/>
          <w:sz w:val="24"/>
          <w:szCs w:val="24"/>
        </w:rPr>
      </w:pPr>
    </w:p>
    <w:p w14:paraId="768FA3C0" w14:textId="1632726D" w:rsidR="005B7EA7" w:rsidRPr="005B7EA7" w:rsidRDefault="005B7EA7" w:rsidP="005B7EA7">
      <w:pPr>
        <w:rPr>
          <w:rFonts w:ascii="Arial" w:hAnsi="Arial" w:cs="Arial"/>
          <w:sz w:val="24"/>
          <w:szCs w:val="24"/>
        </w:rPr>
      </w:pPr>
      <w:r w:rsidRPr="005B7EA7">
        <w:rPr>
          <w:rFonts w:ascii="Arial" w:hAnsi="Arial" w:cs="Arial"/>
          <w:sz w:val="24"/>
          <w:szCs w:val="24"/>
        </w:rPr>
        <w:t xml:space="preserve">We recommend accessing </w:t>
      </w:r>
      <w:r>
        <w:rPr>
          <w:rFonts w:ascii="Arial" w:hAnsi="Arial" w:cs="Arial"/>
          <w:sz w:val="24"/>
          <w:szCs w:val="24"/>
        </w:rPr>
        <w:t>the IBC</w:t>
      </w:r>
      <w:r w:rsidRPr="005B7EA7">
        <w:rPr>
          <w:rFonts w:ascii="Arial" w:hAnsi="Arial" w:cs="Arial"/>
          <w:sz w:val="24"/>
          <w:szCs w:val="24"/>
        </w:rPr>
        <w:t xml:space="preserve"> through Microsoft Edge. </w:t>
      </w:r>
    </w:p>
    <w:p w14:paraId="7CD45BCA" w14:textId="77777777" w:rsidR="005B7EA7" w:rsidRDefault="005B7EA7" w:rsidP="005B7EA7">
      <w:pPr>
        <w:rPr>
          <w:rFonts w:ascii="Arial" w:hAnsi="Arial" w:cs="Arial"/>
          <w:sz w:val="24"/>
          <w:szCs w:val="24"/>
        </w:rPr>
      </w:pPr>
    </w:p>
    <w:p w14:paraId="7F89FDFF" w14:textId="61B4075C" w:rsidR="005B7EA7" w:rsidRPr="005B7EA7" w:rsidRDefault="005B7EA7" w:rsidP="005B7EA7">
      <w:pPr>
        <w:rPr>
          <w:rFonts w:ascii="Arial" w:hAnsi="Arial" w:cs="Arial"/>
          <w:sz w:val="24"/>
          <w:szCs w:val="24"/>
        </w:rPr>
      </w:pPr>
      <w:r w:rsidRPr="005B7EA7">
        <w:rPr>
          <w:rFonts w:ascii="Arial" w:hAnsi="Arial" w:cs="Arial"/>
          <w:sz w:val="24"/>
          <w:szCs w:val="24"/>
        </w:rPr>
        <w:t>If you encounter an issue</w:t>
      </w:r>
      <w:r>
        <w:rPr>
          <w:rFonts w:ascii="Arial" w:hAnsi="Arial" w:cs="Arial"/>
          <w:sz w:val="24"/>
          <w:szCs w:val="24"/>
        </w:rPr>
        <w:t xml:space="preserve"> clare your cache</w:t>
      </w:r>
      <w:r w:rsidRPr="005B7EA7">
        <w:rPr>
          <w:rFonts w:ascii="Arial" w:hAnsi="Arial" w:cs="Arial"/>
          <w:sz w:val="24"/>
          <w:szCs w:val="24"/>
        </w:rPr>
        <w:t xml:space="preserve"> and try the process again before contacting </w:t>
      </w:r>
      <w:r>
        <w:rPr>
          <w:rFonts w:ascii="Arial" w:hAnsi="Arial" w:cs="Arial"/>
          <w:sz w:val="24"/>
          <w:szCs w:val="24"/>
        </w:rPr>
        <w:t>the IBC</w:t>
      </w:r>
      <w:r w:rsidR="008E0028">
        <w:rPr>
          <w:rFonts w:ascii="Arial" w:hAnsi="Arial" w:cs="Arial"/>
          <w:sz w:val="24"/>
          <w:szCs w:val="24"/>
        </w:rPr>
        <w:t>.</w:t>
      </w:r>
    </w:p>
    <w:p w14:paraId="46C30F77" w14:textId="77777777" w:rsidR="005B7EA7" w:rsidRDefault="005B7EA7" w:rsidP="005B7EA7">
      <w:pPr>
        <w:rPr>
          <w:rFonts w:ascii="Arial" w:hAnsi="Arial" w:cs="Arial"/>
          <w:sz w:val="24"/>
          <w:szCs w:val="24"/>
        </w:rPr>
      </w:pPr>
    </w:p>
    <w:p w14:paraId="6BE22C93" w14:textId="7D5526EB" w:rsidR="005B7EA7" w:rsidRPr="005B7EA7" w:rsidRDefault="005B7EA7" w:rsidP="005B7EA7">
      <w:pPr>
        <w:rPr>
          <w:rFonts w:ascii="Arial" w:hAnsi="Arial" w:cs="Arial"/>
          <w:sz w:val="24"/>
          <w:szCs w:val="24"/>
        </w:rPr>
      </w:pPr>
      <w:r w:rsidRPr="005B7EA7">
        <w:rPr>
          <w:rFonts w:ascii="Arial" w:hAnsi="Arial" w:cs="Arial"/>
          <w:sz w:val="24"/>
          <w:szCs w:val="24"/>
        </w:rPr>
        <w:t>Google Chrome has some browser settings which can cause problems with opening PDF documents. If you can’t use Microsoft Edge and need to use Google Chrome, you can take these four steps to resolve this issue:</w:t>
      </w:r>
    </w:p>
    <w:p w14:paraId="5ED4F6DE" w14:textId="77777777" w:rsidR="005B7EA7" w:rsidRPr="005B7EA7" w:rsidRDefault="005B7EA7" w:rsidP="005B7EA7">
      <w:pPr>
        <w:pStyle w:val="ListParagraph"/>
        <w:numPr>
          <w:ilvl w:val="0"/>
          <w:numId w:val="12"/>
        </w:numPr>
        <w:spacing w:after="160" w:line="259" w:lineRule="auto"/>
        <w:ind w:hanging="11"/>
        <w:rPr>
          <w:rFonts w:ascii="Arial" w:hAnsi="Arial" w:cs="Arial"/>
          <w:sz w:val="24"/>
          <w:szCs w:val="24"/>
        </w:rPr>
      </w:pPr>
      <w:r w:rsidRPr="005B7EA7">
        <w:rPr>
          <w:rFonts w:ascii="Arial" w:hAnsi="Arial" w:cs="Arial"/>
          <w:sz w:val="24"/>
          <w:szCs w:val="24"/>
        </w:rPr>
        <w:t>Paste the following into the Chrome address bar: chrome://flags/#pdf-oopif</w:t>
      </w:r>
    </w:p>
    <w:p w14:paraId="2B0F790B" w14:textId="77777777" w:rsidR="005B7EA7" w:rsidRPr="005B7EA7" w:rsidRDefault="005B7EA7" w:rsidP="005B7EA7">
      <w:pPr>
        <w:pStyle w:val="ListParagraph"/>
        <w:numPr>
          <w:ilvl w:val="0"/>
          <w:numId w:val="12"/>
        </w:numPr>
        <w:spacing w:after="160" w:line="259" w:lineRule="auto"/>
        <w:ind w:hanging="11"/>
        <w:rPr>
          <w:rFonts w:ascii="Arial" w:hAnsi="Arial" w:cs="Arial"/>
          <w:sz w:val="24"/>
          <w:szCs w:val="24"/>
        </w:rPr>
      </w:pPr>
      <w:r w:rsidRPr="005B7EA7">
        <w:rPr>
          <w:rFonts w:ascii="Arial" w:hAnsi="Arial" w:cs="Arial"/>
          <w:sz w:val="24"/>
          <w:szCs w:val="24"/>
        </w:rPr>
        <w:t>Change to ‘Disabled’</w:t>
      </w:r>
    </w:p>
    <w:p w14:paraId="0BA35F09" w14:textId="2F46668F" w:rsidR="005B7EA7" w:rsidRPr="005B7EA7" w:rsidRDefault="005B7EA7" w:rsidP="005B7EA7">
      <w:pPr>
        <w:pStyle w:val="ListParagraph"/>
        <w:numPr>
          <w:ilvl w:val="0"/>
          <w:numId w:val="12"/>
        </w:numPr>
        <w:spacing w:after="160" w:line="259" w:lineRule="auto"/>
        <w:ind w:hanging="11"/>
        <w:rPr>
          <w:rFonts w:ascii="Arial" w:hAnsi="Arial" w:cs="Arial"/>
          <w:sz w:val="24"/>
          <w:szCs w:val="24"/>
        </w:rPr>
      </w:pPr>
      <w:r w:rsidRPr="005B7EA7">
        <w:rPr>
          <w:rFonts w:ascii="Arial" w:hAnsi="Arial" w:cs="Arial"/>
          <w:sz w:val="24"/>
          <w:szCs w:val="24"/>
        </w:rPr>
        <w:t xml:space="preserve">Paste the following into the Chrome address bar: </w:t>
      </w:r>
      <w:r>
        <w:rPr>
          <w:rFonts w:ascii="Arial" w:hAnsi="Arial" w:cs="Arial"/>
          <w:sz w:val="24"/>
          <w:szCs w:val="24"/>
        </w:rPr>
        <w:tab/>
      </w:r>
      <w:r w:rsidRPr="005B7EA7">
        <w:rPr>
          <w:rFonts w:ascii="Arial" w:hAnsi="Arial" w:cs="Arial"/>
          <w:sz w:val="24"/>
          <w:szCs w:val="24"/>
        </w:rPr>
        <w:t>chrome://settings/content/pdfDocuments </w:t>
      </w:r>
    </w:p>
    <w:p w14:paraId="4836894F" w14:textId="4227543C" w:rsidR="005B7EA7" w:rsidRDefault="005B7EA7" w:rsidP="003C49A6">
      <w:pPr>
        <w:pStyle w:val="ListParagraph"/>
        <w:numPr>
          <w:ilvl w:val="0"/>
          <w:numId w:val="12"/>
        </w:numPr>
        <w:pBdr>
          <w:bottom w:val="single" w:sz="6" w:space="1" w:color="auto"/>
        </w:pBdr>
        <w:spacing w:after="160" w:line="259" w:lineRule="auto"/>
        <w:ind w:hanging="11"/>
        <w:rPr>
          <w:rFonts w:ascii="Arial" w:hAnsi="Arial" w:cs="Arial"/>
          <w:sz w:val="24"/>
          <w:szCs w:val="24"/>
        </w:rPr>
      </w:pPr>
      <w:r w:rsidRPr="005B7EA7">
        <w:rPr>
          <w:rFonts w:ascii="Arial" w:hAnsi="Arial" w:cs="Arial"/>
          <w:sz w:val="24"/>
          <w:szCs w:val="24"/>
        </w:rPr>
        <w:t>Change to 'Open PDFs in Chrome'</w:t>
      </w:r>
    </w:p>
    <w:p w14:paraId="377B266F" w14:textId="77777777" w:rsidR="003C49A6" w:rsidRPr="003C49A6" w:rsidRDefault="003C49A6" w:rsidP="003C49A6">
      <w:pPr>
        <w:pBdr>
          <w:bottom w:val="single" w:sz="6" w:space="1" w:color="auto"/>
        </w:pBdr>
        <w:spacing w:after="160" w:line="259" w:lineRule="auto"/>
        <w:ind w:left="709" w:firstLine="0"/>
        <w:rPr>
          <w:rFonts w:ascii="Arial" w:hAnsi="Arial" w:cs="Arial"/>
          <w:sz w:val="24"/>
          <w:szCs w:val="24"/>
        </w:rPr>
      </w:pPr>
    </w:p>
    <w:p w14:paraId="603245B0" w14:textId="77777777" w:rsidR="0043702E" w:rsidRPr="009B47C7" w:rsidRDefault="0043702E">
      <w:pPr>
        <w:spacing w:after="102" w:line="258" w:lineRule="auto"/>
        <w:ind w:left="-5"/>
        <w:rPr>
          <w:rFonts w:ascii="Arial" w:hAnsi="Arial" w:cs="Arial"/>
          <w:b/>
          <w:bCs/>
          <w:color w:val="222222"/>
          <w:sz w:val="24"/>
          <w:szCs w:val="24"/>
        </w:rPr>
      </w:pPr>
    </w:p>
    <w:p w14:paraId="25296261" w14:textId="79D74CCC" w:rsidR="00831B83" w:rsidRPr="009B47C7" w:rsidRDefault="00C504B5" w:rsidP="00C504B5">
      <w:pPr>
        <w:pStyle w:val="ListParagraph"/>
        <w:numPr>
          <w:ilvl w:val="0"/>
          <w:numId w:val="10"/>
        </w:numPr>
        <w:spacing w:after="102" w:line="258" w:lineRule="auto"/>
        <w:rPr>
          <w:rFonts w:ascii="Arial" w:hAnsi="Arial" w:cs="Arial"/>
          <w:b/>
          <w:bCs/>
          <w:color w:val="000000" w:themeColor="text1"/>
          <w:sz w:val="24"/>
          <w:szCs w:val="24"/>
        </w:rPr>
      </w:pPr>
      <w:r w:rsidRPr="009B47C7">
        <w:rPr>
          <w:rFonts w:ascii="Arial" w:hAnsi="Arial" w:cs="Arial"/>
          <w:b/>
          <w:bCs/>
          <w:color w:val="000000" w:themeColor="text1"/>
          <w:sz w:val="24"/>
          <w:szCs w:val="24"/>
        </w:rPr>
        <w:t>If you</w:t>
      </w:r>
      <w:r w:rsidR="00E33C9B" w:rsidRPr="009B47C7">
        <w:rPr>
          <w:rFonts w:ascii="Arial" w:hAnsi="Arial" w:cs="Arial"/>
          <w:b/>
          <w:bCs/>
          <w:color w:val="000000" w:themeColor="text1"/>
          <w:sz w:val="24"/>
          <w:szCs w:val="24"/>
        </w:rPr>
        <w:t>’re</w:t>
      </w:r>
      <w:r w:rsidRPr="009B47C7">
        <w:rPr>
          <w:rFonts w:ascii="Arial" w:hAnsi="Arial" w:cs="Arial"/>
          <w:b/>
          <w:bCs/>
          <w:color w:val="000000" w:themeColor="text1"/>
          <w:sz w:val="24"/>
          <w:szCs w:val="24"/>
        </w:rPr>
        <w:t xml:space="preserve"> having </w:t>
      </w:r>
      <w:r w:rsidR="00E33C9B" w:rsidRPr="009B47C7">
        <w:rPr>
          <w:rFonts w:ascii="Arial" w:hAnsi="Arial" w:cs="Arial"/>
          <w:b/>
          <w:bCs/>
          <w:color w:val="000000" w:themeColor="text1"/>
          <w:sz w:val="24"/>
          <w:szCs w:val="24"/>
        </w:rPr>
        <w:t xml:space="preserve">issues with accessing the </w:t>
      </w:r>
      <w:r w:rsidRPr="009B47C7">
        <w:rPr>
          <w:rFonts w:ascii="Arial" w:hAnsi="Arial" w:cs="Arial"/>
          <w:b/>
          <w:bCs/>
          <w:color w:val="000000" w:themeColor="text1"/>
          <w:sz w:val="24"/>
          <w:szCs w:val="24"/>
        </w:rPr>
        <w:t xml:space="preserve">IBC </w:t>
      </w:r>
      <w:r w:rsidR="00E33C9B" w:rsidRPr="009B47C7">
        <w:rPr>
          <w:rFonts w:ascii="Arial" w:hAnsi="Arial" w:cs="Arial"/>
          <w:b/>
          <w:bCs/>
          <w:color w:val="000000" w:themeColor="text1"/>
          <w:sz w:val="24"/>
          <w:szCs w:val="24"/>
        </w:rPr>
        <w:t>p</w:t>
      </w:r>
      <w:r w:rsidRPr="009B47C7">
        <w:rPr>
          <w:rFonts w:ascii="Arial" w:hAnsi="Arial" w:cs="Arial"/>
          <w:b/>
          <w:bCs/>
          <w:color w:val="000000" w:themeColor="text1"/>
          <w:sz w:val="24"/>
          <w:szCs w:val="24"/>
        </w:rPr>
        <w:t xml:space="preserve">ortal access, try clearing your browser cache history </w:t>
      </w:r>
    </w:p>
    <w:p w14:paraId="4B81645B" w14:textId="50BB3AAB" w:rsidR="00EF4949" w:rsidRPr="00E33C9B" w:rsidRDefault="00EF4949">
      <w:pPr>
        <w:spacing w:after="160" w:line="259" w:lineRule="auto"/>
        <w:ind w:left="0" w:firstLine="0"/>
        <w:rPr>
          <w:rFonts w:ascii="Arial" w:hAnsi="Arial" w:cs="Arial"/>
        </w:rPr>
      </w:pPr>
    </w:p>
    <w:p w14:paraId="3DF3E56E" w14:textId="77777777" w:rsidR="00EF4949" w:rsidRPr="00E33C9B" w:rsidRDefault="00C504B5" w:rsidP="00F53CAB">
      <w:pPr>
        <w:spacing w:after="192" w:line="259" w:lineRule="auto"/>
        <w:ind w:left="-5" w:firstLine="710"/>
        <w:rPr>
          <w:rFonts w:ascii="Arial" w:hAnsi="Arial" w:cs="Arial"/>
          <w:b/>
          <w:bCs/>
          <w:sz w:val="24"/>
          <w:szCs w:val="24"/>
        </w:rPr>
      </w:pPr>
      <w:r w:rsidRPr="00E33C9B">
        <w:rPr>
          <w:rFonts w:ascii="Arial" w:hAnsi="Arial" w:cs="Arial"/>
          <w:b/>
          <w:bCs/>
          <w:sz w:val="24"/>
          <w:szCs w:val="24"/>
        </w:rPr>
        <w:t xml:space="preserve">Microsoft Edge </w:t>
      </w:r>
    </w:p>
    <w:p w14:paraId="49BD588A" w14:textId="79AFFBD9" w:rsidR="00E33C9B" w:rsidRDefault="00E33C9B" w:rsidP="005B3D8F">
      <w:pPr>
        <w:pStyle w:val="ListParagraph"/>
        <w:numPr>
          <w:ilvl w:val="0"/>
          <w:numId w:val="5"/>
        </w:numPr>
        <w:rPr>
          <w:rFonts w:ascii="Arial" w:hAnsi="Arial" w:cs="Arial"/>
          <w:sz w:val="24"/>
          <w:szCs w:val="24"/>
        </w:rPr>
      </w:pPr>
      <w:r>
        <w:rPr>
          <w:rFonts w:ascii="Arial" w:hAnsi="Arial" w:cs="Arial"/>
          <w:sz w:val="24"/>
          <w:szCs w:val="24"/>
        </w:rPr>
        <w:t xml:space="preserve">Open Microsoft Edge </w:t>
      </w:r>
    </w:p>
    <w:p w14:paraId="5C74B580" w14:textId="640C5FA0" w:rsidR="00EF4949" w:rsidRPr="00E33C9B" w:rsidRDefault="00C504B5" w:rsidP="005B3D8F">
      <w:pPr>
        <w:pStyle w:val="ListParagraph"/>
        <w:numPr>
          <w:ilvl w:val="0"/>
          <w:numId w:val="5"/>
        </w:numPr>
        <w:rPr>
          <w:rFonts w:ascii="Arial" w:hAnsi="Arial" w:cs="Arial"/>
          <w:sz w:val="24"/>
          <w:szCs w:val="24"/>
        </w:rPr>
      </w:pPr>
      <w:r w:rsidRPr="00E33C9B">
        <w:rPr>
          <w:rFonts w:ascii="Arial" w:hAnsi="Arial" w:cs="Arial"/>
          <w:sz w:val="24"/>
          <w:szCs w:val="24"/>
        </w:rPr>
        <w:t>Click on the menu button in the upper right corner</w:t>
      </w:r>
    </w:p>
    <w:p w14:paraId="0463D7A7" w14:textId="5D3140CC" w:rsidR="00EF4949" w:rsidRPr="00E33C9B" w:rsidRDefault="00C504B5" w:rsidP="005B3D8F">
      <w:pPr>
        <w:pStyle w:val="ListParagraph"/>
        <w:numPr>
          <w:ilvl w:val="0"/>
          <w:numId w:val="5"/>
        </w:numPr>
        <w:rPr>
          <w:rFonts w:ascii="Arial" w:hAnsi="Arial" w:cs="Arial"/>
          <w:sz w:val="24"/>
          <w:szCs w:val="24"/>
        </w:rPr>
      </w:pPr>
      <w:r w:rsidRPr="00E33C9B">
        <w:rPr>
          <w:rFonts w:ascii="Arial" w:hAnsi="Arial" w:cs="Arial"/>
          <w:sz w:val="24"/>
          <w:szCs w:val="24"/>
        </w:rPr>
        <w:t>C</w:t>
      </w:r>
      <w:r w:rsidR="00E33C9B">
        <w:rPr>
          <w:rFonts w:ascii="Arial" w:hAnsi="Arial" w:cs="Arial"/>
          <w:sz w:val="24"/>
          <w:szCs w:val="24"/>
        </w:rPr>
        <w:t>hoose ‘</w:t>
      </w:r>
      <w:r w:rsidRPr="00E33C9B">
        <w:rPr>
          <w:rFonts w:ascii="Arial" w:hAnsi="Arial" w:cs="Arial"/>
          <w:sz w:val="24"/>
          <w:szCs w:val="24"/>
        </w:rPr>
        <w:t>Settings</w:t>
      </w:r>
      <w:r w:rsidR="00E33C9B">
        <w:rPr>
          <w:rFonts w:ascii="Arial" w:hAnsi="Arial" w:cs="Arial"/>
          <w:sz w:val="24"/>
          <w:szCs w:val="24"/>
        </w:rPr>
        <w:t>’</w:t>
      </w:r>
      <w:r w:rsidRPr="00E33C9B">
        <w:rPr>
          <w:rFonts w:ascii="Arial" w:hAnsi="Arial" w:cs="Arial"/>
          <w:sz w:val="24"/>
          <w:szCs w:val="24"/>
        </w:rPr>
        <w:t xml:space="preserve"> </w:t>
      </w:r>
    </w:p>
    <w:p w14:paraId="0554E794" w14:textId="6DB48478" w:rsidR="00EF4949" w:rsidRPr="00E33C9B" w:rsidRDefault="00C504B5" w:rsidP="005B3D8F">
      <w:pPr>
        <w:pStyle w:val="ListParagraph"/>
        <w:numPr>
          <w:ilvl w:val="0"/>
          <w:numId w:val="5"/>
        </w:numPr>
        <w:rPr>
          <w:rFonts w:ascii="Arial" w:hAnsi="Arial" w:cs="Arial"/>
          <w:sz w:val="24"/>
          <w:szCs w:val="24"/>
        </w:rPr>
      </w:pPr>
      <w:r w:rsidRPr="00E33C9B">
        <w:rPr>
          <w:rFonts w:ascii="Arial" w:hAnsi="Arial" w:cs="Arial"/>
          <w:sz w:val="24"/>
          <w:szCs w:val="24"/>
        </w:rPr>
        <w:t xml:space="preserve">Under Clear browsing data, </w:t>
      </w:r>
      <w:r w:rsidR="00E33C9B">
        <w:rPr>
          <w:rFonts w:ascii="Arial" w:hAnsi="Arial" w:cs="Arial"/>
          <w:sz w:val="24"/>
          <w:szCs w:val="24"/>
        </w:rPr>
        <w:t>select</w:t>
      </w:r>
      <w:r w:rsidRPr="00E33C9B">
        <w:rPr>
          <w:rFonts w:ascii="Arial" w:hAnsi="Arial" w:cs="Arial"/>
          <w:sz w:val="24"/>
          <w:szCs w:val="24"/>
        </w:rPr>
        <w:t xml:space="preserve"> </w:t>
      </w:r>
      <w:r w:rsidR="00E33C9B">
        <w:rPr>
          <w:rFonts w:ascii="Arial" w:hAnsi="Arial" w:cs="Arial"/>
          <w:sz w:val="24"/>
          <w:szCs w:val="24"/>
        </w:rPr>
        <w:t>‘</w:t>
      </w:r>
      <w:r w:rsidRPr="00E33C9B">
        <w:rPr>
          <w:rFonts w:ascii="Arial" w:hAnsi="Arial" w:cs="Arial"/>
          <w:sz w:val="24"/>
          <w:szCs w:val="24"/>
        </w:rPr>
        <w:t>Choose what to clear</w:t>
      </w:r>
      <w:r w:rsidR="00E33C9B">
        <w:rPr>
          <w:rFonts w:ascii="Arial" w:hAnsi="Arial" w:cs="Arial"/>
          <w:sz w:val="24"/>
          <w:szCs w:val="24"/>
        </w:rPr>
        <w:t>’</w:t>
      </w:r>
    </w:p>
    <w:p w14:paraId="2544DE4D" w14:textId="0EFEE7B9" w:rsidR="00EF4949" w:rsidRPr="00E33C9B" w:rsidRDefault="00C504B5" w:rsidP="005B3D8F">
      <w:pPr>
        <w:pStyle w:val="ListParagraph"/>
        <w:numPr>
          <w:ilvl w:val="0"/>
          <w:numId w:val="5"/>
        </w:numPr>
        <w:rPr>
          <w:rFonts w:ascii="Arial" w:hAnsi="Arial" w:cs="Arial"/>
          <w:sz w:val="24"/>
          <w:szCs w:val="24"/>
        </w:rPr>
      </w:pPr>
      <w:r w:rsidRPr="00E33C9B">
        <w:rPr>
          <w:rFonts w:ascii="Arial" w:hAnsi="Arial" w:cs="Arial"/>
          <w:sz w:val="24"/>
          <w:szCs w:val="24"/>
        </w:rPr>
        <w:t xml:space="preserve">Click on </w:t>
      </w:r>
      <w:r w:rsidR="00E33C9B">
        <w:rPr>
          <w:rFonts w:ascii="Arial" w:hAnsi="Arial" w:cs="Arial"/>
          <w:sz w:val="24"/>
          <w:szCs w:val="24"/>
        </w:rPr>
        <w:t>‘</w:t>
      </w:r>
      <w:r w:rsidRPr="00E33C9B">
        <w:rPr>
          <w:rFonts w:ascii="Arial" w:hAnsi="Arial" w:cs="Arial"/>
          <w:sz w:val="24"/>
          <w:szCs w:val="24"/>
        </w:rPr>
        <w:t>Clear</w:t>
      </w:r>
      <w:r w:rsidR="00E33C9B">
        <w:rPr>
          <w:rFonts w:ascii="Arial" w:hAnsi="Arial" w:cs="Arial"/>
          <w:sz w:val="24"/>
          <w:szCs w:val="24"/>
        </w:rPr>
        <w:t>’</w:t>
      </w:r>
      <w:r w:rsidRPr="00E33C9B">
        <w:rPr>
          <w:rFonts w:ascii="Arial" w:hAnsi="Arial" w:cs="Arial"/>
          <w:sz w:val="24"/>
          <w:szCs w:val="24"/>
        </w:rPr>
        <w:t xml:space="preserve">. </w:t>
      </w:r>
    </w:p>
    <w:p w14:paraId="162FDF31" w14:textId="77777777" w:rsidR="00E33C9B" w:rsidRDefault="00C504B5" w:rsidP="00E33C9B">
      <w:pPr>
        <w:spacing w:after="102" w:line="258" w:lineRule="auto"/>
        <w:ind w:left="-5" w:firstLine="710"/>
        <w:rPr>
          <w:rFonts w:ascii="Arial" w:hAnsi="Arial" w:cs="Arial"/>
          <w:color w:val="660033"/>
        </w:rPr>
      </w:pPr>
      <w:r w:rsidRPr="00E33C9B">
        <w:rPr>
          <w:rFonts w:ascii="Arial" w:hAnsi="Arial" w:cs="Arial"/>
          <w:color w:val="660033"/>
        </w:rPr>
        <w:t xml:space="preserve"> </w:t>
      </w:r>
    </w:p>
    <w:p w14:paraId="09DEFCD7" w14:textId="2A6595C8" w:rsidR="00E33C9B" w:rsidRPr="00E33C9B" w:rsidRDefault="00E33C9B" w:rsidP="00E33C9B">
      <w:pPr>
        <w:spacing w:after="102" w:line="258" w:lineRule="auto"/>
        <w:ind w:left="-5" w:firstLine="710"/>
        <w:rPr>
          <w:rFonts w:ascii="Arial" w:hAnsi="Arial" w:cs="Arial"/>
          <w:b/>
          <w:bCs/>
          <w:sz w:val="24"/>
          <w:szCs w:val="24"/>
        </w:rPr>
      </w:pPr>
      <w:r w:rsidRPr="00E33C9B">
        <w:rPr>
          <w:rFonts w:ascii="Arial" w:hAnsi="Arial" w:cs="Arial"/>
          <w:b/>
          <w:bCs/>
          <w:sz w:val="24"/>
          <w:szCs w:val="24"/>
        </w:rPr>
        <w:t xml:space="preserve">Google Chrome </w:t>
      </w:r>
    </w:p>
    <w:p w14:paraId="4A966EAA" w14:textId="6F5DA80B"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 xml:space="preserve">On your computer open Chrome </w:t>
      </w:r>
    </w:p>
    <w:p w14:paraId="08205032" w14:textId="48493EE4"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 xml:space="preserve">At the top right, click </w:t>
      </w:r>
      <w:r>
        <w:rPr>
          <w:rFonts w:ascii="Arial" w:hAnsi="Arial" w:cs="Arial"/>
          <w:sz w:val="24"/>
          <w:szCs w:val="24"/>
        </w:rPr>
        <w:t>‘</w:t>
      </w:r>
      <w:r w:rsidRPr="00E33C9B">
        <w:rPr>
          <w:rFonts w:ascii="Arial" w:hAnsi="Arial" w:cs="Arial"/>
          <w:sz w:val="24"/>
          <w:szCs w:val="24"/>
        </w:rPr>
        <w:t>More</w:t>
      </w:r>
      <w:r>
        <w:rPr>
          <w:rFonts w:ascii="Arial" w:hAnsi="Arial" w:cs="Arial"/>
          <w:sz w:val="24"/>
          <w:szCs w:val="24"/>
        </w:rPr>
        <w:t>’</w:t>
      </w:r>
      <w:r w:rsidRPr="00E33C9B">
        <w:rPr>
          <w:rFonts w:ascii="Arial" w:hAnsi="Arial" w:cs="Arial"/>
          <w:sz w:val="24"/>
          <w:szCs w:val="24"/>
        </w:rPr>
        <w:t xml:space="preserve"> </w:t>
      </w:r>
    </w:p>
    <w:p w14:paraId="5AB138DF" w14:textId="0F10DDDE"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C</w:t>
      </w:r>
      <w:r>
        <w:rPr>
          <w:rFonts w:ascii="Arial" w:hAnsi="Arial" w:cs="Arial"/>
          <w:sz w:val="24"/>
          <w:szCs w:val="24"/>
        </w:rPr>
        <w:t>hoose ‘</w:t>
      </w:r>
      <w:r w:rsidRPr="00E33C9B">
        <w:rPr>
          <w:rFonts w:ascii="Arial" w:hAnsi="Arial" w:cs="Arial"/>
          <w:sz w:val="24"/>
          <w:szCs w:val="24"/>
        </w:rPr>
        <w:t>More tools. Clear browsing data</w:t>
      </w:r>
      <w:r>
        <w:rPr>
          <w:rFonts w:ascii="Arial" w:hAnsi="Arial" w:cs="Arial"/>
          <w:sz w:val="24"/>
          <w:szCs w:val="24"/>
        </w:rPr>
        <w:t>’</w:t>
      </w:r>
      <w:r w:rsidRPr="00E33C9B">
        <w:rPr>
          <w:rFonts w:ascii="Arial" w:hAnsi="Arial" w:cs="Arial"/>
          <w:sz w:val="24"/>
          <w:szCs w:val="24"/>
        </w:rPr>
        <w:t xml:space="preserve"> </w:t>
      </w:r>
    </w:p>
    <w:p w14:paraId="5BDFB161" w14:textId="6B77F208"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 xml:space="preserve">At the top, choose a time range. To delete everything, select </w:t>
      </w:r>
      <w:r>
        <w:rPr>
          <w:rFonts w:ascii="Arial" w:hAnsi="Arial" w:cs="Arial"/>
          <w:sz w:val="24"/>
          <w:szCs w:val="24"/>
        </w:rPr>
        <w:t>‘</w:t>
      </w:r>
      <w:r w:rsidRPr="00E33C9B">
        <w:rPr>
          <w:rFonts w:ascii="Arial" w:hAnsi="Arial" w:cs="Arial"/>
          <w:sz w:val="24"/>
          <w:szCs w:val="24"/>
        </w:rPr>
        <w:t>All time</w:t>
      </w:r>
      <w:r>
        <w:rPr>
          <w:rFonts w:ascii="Arial" w:hAnsi="Arial" w:cs="Arial"/>
          <w:sz w:val="24"/>
          <w:szCs w:val="24"/>
        </w:rPr>
        <w:t>’</w:t>
      </w:r>
      <w:r w:rsidRPr="00E33C9B">
        <w:rPr>
          <w:rFonts w:ascii="Arial" w:hAnsi="Arial" w:cs="Arial"/>
          <w:sz w:val="24"/>
          <w:szCs w:val="24"/>
        </w:rPr>
        <w:t xml:space="preserve"> </w:t>
      </w:r>
    </w:p>
    <w:p w14:paraId="2FA4C56F" w14:textId="60ADD793"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 xml:space="preserve">Next to </w:t>
      </w:r>
      <w:r>
        <w:rPr>
          <w:rFonts w:ascii="Arial" w:hAnsi="Arial" w:cs="Arial"/>
          <w:sz w:val="24"/>
          <w:szCs w:val="24"/>
        </w:rPr>
        <w:t>‘</w:t>
      </w:r>
      <w:r w:rsidRPr="00E33C9B">
        <w:rPr>
          <w:rFonts w:ascii="Arial" w:hAnsi="Arial" w:cs="Arial"/>
          <w:sz w:val="24"/>
          <w:szCs w:val="24"/>
        </w:rPr>
        <w:t>Cookies and other site data</w:t>
      </w:r>
      <w:r>
        <w:rPr>
          <w:rFonts w:ascii="Arial" w:hAnsi="Arial" w:cs="Arial"/>
          <w:sz w:val="24"/>
          <w:szCs w:val="24"/>
        </w:rPr>
        <w:t>’</w:t>
      </w:r>
      <w:r w:rsidRPr="00E33C9B">
        <w:rPr>
          <w:rFonts w:ascii="Arial" w:hAnsi="Arial" w:cs="Arial"/>
          <w:sz w:val="24"/>
          <w:szCs w:val="24"/>
        </w:rPr>
        <w:t xml:space="preserve"> and </w:t>
      </w:r>
      <w:r>
        <w:rPr>
          <w:rFonts w:ascii="Arial" w:hAnsi="Arial" w:cs="Arial"/>
          <w:sz w:val="24"/>
          <w:szCs w:val="24"/>
        </w:rPr>
        <w:t>‘</w:t>
      </w:r>
      <w:r w:rsidRPr="00E33C9B">
        <w:rPr>
          <w:rFonts w:ascii="Arial" w:hAnsi="Arial" w:cs="Arial"/>
          <w:sz w:val="24"/>
          <w:szCs w:val="24"/>
        </w:rPr>
        <w:t>Cached images and files</w:t>
      </w:r>
      <w:r>
        <w:rPr>
          <w:rFonts w:ascii="Arial" w:hAnsi="Arial" w:cs="Arial"/>
          <w:sz w:val="24"/>
          <w:szCs w:val="24"/>
        </w:rPr>
        <w:t>’</w:t>
      </w:r>
      <w:r w:rsidRPr="00E33C9B">
        <w:rPr>
          <w:rFonts w:ascii="Arial" w:hAnsi="Arial" w:cs="Arial"/>
          <w:sz w:val="24"/>
          <w:szCs w:val="24"/>
        </w:rPr>
        <w:t xml:space="preserve"> check the boxes</w:t>
      </w:r>
    </w:p>
    <w:p w14:paraId="5F36FC14" w14:textId="66D57FF1" w:rsidR="00E33C9B" w:rsidRPr="00E33C9B" w:rsidRDefault="00E33C9B" w:rsidP="00E33C9B">
      <w:pPr>
        <w:pStyle w:val="ListParagraph"/>
        <w:numPr>
          <w:ilvl w:val="0"/>
          <w:numId w:val="4"/>
        </w:numPr>
        <w:rPr>
          <w:rFonts w:ascii="Arial" w:hAnsi="Arial" w:cs="Arial"/>
          <w:sz w:val="24"/>
          <w:szCs w:val="24"/>
        </w:rPr>
      </w:pPr>
      <w:r w:rsidRPr="00E33C9B">
        <w:rPr>
          <w:rFonts w:ascii="Arial" w:hAnsi="Arial" w:cs="Arial"/>
          <w:sz w:val="24"/>
          <w:szCs w:val="24"/>
        </w:rPr>
        <w:t xml:space="preserve">Click </w:t>
      </w:r>
      <w:r>
        <w:rPr>
          <w:rFonts w:ascii="Arial" w:hAnsi="Arial" w:cs="Arial"/>
          <w:sz w:val="24"/>
          <w:szCs w:val="24"/>
        </w:rPr>
        <w:t>‘</w:t>
      </w:r>
      <w:r w:rsidRPr="00E33C9B">
        <w:rPr>
          <w:rFonts w:ascii="Arial" w:hAnsi="Arial" w:cs="Arial"/>
          <w:sz w:val="24"/>
          <w:szCs w:val="24"/>
        </w:rPr>
        <w:t>Clear data</w:t>
      </w:r>
      <w:r>
        <w:rPr>
          <w:rFonts w:ascii="Arial" w:hAnsi="Arial" w:cs="Arial"/>
          <w:sz w:val="24"/>
          <w:szCs w:val="24"/>
        </w:rPr>
        <w:t>’</w:t>
      </w:r>
      <w:r w:rsidRPr="00E33C9B">
        <w:rPr>
          <w:rFonts w:ascii="Arial" w:hAnsi="Arial" w:cs="Arial"/>
          <w:sz w:val="24"/>
          <w:szCs w:val="24"/>
        </w:rPr>
        <w:t xml:space="preserve"> </w:t>
      </w:r>
    </w:p>
    <w:p w14:paraId="5E10F907" w14:textId="5B71736A" w:rsidR="00EF4949" w:rsidRDefault="00EF4949">
      <w:pPr>
        <w:spacing w:after="0" w:line="259" w:lineRule="auto"/>
        <w:ind w:left="0" w:firstLine="0"/>
        <w:rPr>
          <w:rFonts w:ascii="Arial" w:hAnsi="Arial" w:cs="Arial"/>
          <w:color w:val="660033"/>
        </w:rPr>
      </w:pPr>
    </w:p>
    <w:p w14:paraId="5828027A" w14:textId="77777777" w:rsidR="009B47C7" w:rsidRDefault="009B47C7">
      <w:pPr>
        <w:spacing w:after="0" w:line="259" w:lineRule="auto"/>
        <w:ind w:left="0" w:firstLine="0"/>
        <w:rPr>
          <w:rFonts w:ascii="Arial" w:hAnsi="Arial" w:cs="Arial"/>
          <w:color w:val="660033"/>
        </w:rPr>
      </w:pPr>
    </w:p>
    <w:p w14:paraId="57B5D000" w14:textId="77777777" w:rsidR="009B47C7" w:rsidRDefault="009B47C7">
      <w:pPr>
        <w:spacing w:after="0" w:line="259" w:lineRule="auto"/>
        <w:ind w:left="0" w:firstLine="0"/>
        <w:rPr>
          <w:rFonts w:ascii="Arial" w:hAnsi="Arial" w:cs="Arial"/>
          <w:color w:val="660033"/>
        </w:rPr>
      </w:pPr>
    </w:p>
    <w:p w14:paraId="1F4A0FAF" w14:textId="77777777" w:rsidR="009B47C7" w:rsidRDefault="009B47C7">
      <w:pPr>
        <w:spacing w:after="0" w:line="259" w:lineRule="auto"/>
        <w:ind w:left="0" w:firstLine="0"/>
        <w:rPr>
          <w:rFonts w:ascii="Arial" w:hAnsi="Arial" w:cs="Arial"/>
          <w:color w:val="660033"/>
        </w:rPr>
      </w:pPr>
    </w:p>
    <w:p w14:paraId="32DDF340" w14:textId="77777777" w:rsidR="009B47C7" w:rsidRDefault="009B47C7">
      <w:pPr>
        <w:spacing w:after="0" w:line="259" w:lineRule="auto"/>
        <w:ind w:left="0" w:firstLine="0"/>
        <w:rPr>
          <w:rFonts w:ascii="Arial" w:hAnsi="Arial" w:cs="Arial"/>
          <w:color w:val="660033"/>
        </w:rPr>
      </w:pPr>
    </w:p>
    <w:p w14:paraId="61A510A5" w14:textId="77777777" w:rsidR="009B47C7" w:rsidRPr="00E33C9B" w:rsidRDefault="009B47C7">
      <w:pPr>
        <w:spacing w:after="0" w:line="259" w:lineRule="auto"/>
        <w:ind w:left="0" w:firstLine="0"/>
        <w:rPr>
          <w:rFonts w:ascii="Arial" w:hAnsi="Arial" w:cs="Arial"/>
          <w:color w:val="660033"/>
        </w:rPr>
      </w:pPr>
    </w:p>
    <w:p w14:paraId="7C79409A" w14:textId="77777777" w:rsidR="009C2153" w:rsidRPr="00E33C9B" w:rsidRDefault="009C2153">
      <w:pPr>
        <w:spacing w:after="0" w:line="259" w:lineRule="auto"/>
        <w:ind w:left="0" w:firstLine="0"/>
        <w:rPr>
          <w:rFonts w:ascii="Arial" w:hAnsi="Arial" w:cs="Arial"/>
        </w:rPr>
      </w:pPr>
    </w:p>
    <w:p w14:paraId="6FD6BF3E" w14:textId="114623B7" w:rsidR="00EF4949" w:rsidRPr="009B47C7" w:rsidRDefault="009B47C7" w:rsidP="009B47C7">
      <w:pPr>
        <w:pStyle w:val="ListParagraph"/>
        <w:numPr>
          <w:ilvl w:val="0"/>
          <w:numId w:val="10"/>
        </w:numPr>
        <w:spacing w:after="0" w:line="259" w:lineRule="auto"/>
        <w:rPr>
          <w:rFonts w:ascii="Arial" w:hAnsi="Arial" w:cs="Arial"/>
          <w:b/>
          <w:bCs/>
          <w:color w:val="222222"/>
          <w:sz w:val="24"/>
          <w:szCs w:val="24"/>
        </w:rPr>
      </w:pPr>
      <w:r>
        <w:rPr>
          <w:rFonts w:ascii="Arial" w:hAnsi="Arial" w:cs="Arial"/>
          <w:b/>
          <w:bCs/>
          <w:color w:val="222222"/>
          <w:sz w:val="24"/>
          <w:szCs w:val="24"/>
        </w:rPr>
        <w:lastRenderedPageBreak/>
        <w:t>I</w:t>
      </w:r>
      <w:r w:rsidR="00C504B5" w:rsidRPr="009B47C7">
        <w:rPr>
          <w:rFonts w:ascii="Arial" w:hAnsi="Arial" w:cs="Arial"/>
          <w:b/>
          <w:bCs/>
          <w:color w:val="222222"/>
          <w:sz w:val="24"/>
          <w:szCs w:val="24"/>
        </w:rPr>
        <w:t>f clearing your cache does</w:t>
      </w:r>
      <w:r w:rsidR="00E33C9B" w:rsidRPr="009B47C7">
        <w:rPr>
          <w:rFonts w:ascii="Arial" w:hAnsi="Arial" w:cs="Arial"/>
          <w:b/>
          <w:bCs/>
          <w:color w:val="222222"/>
          <w:sz w:val="24"/>
          <w:szCs w:val="24"/>
        </w:rPr>
        <w:t>n’t solve the problem</w:t>
      </w:r>
      <w:r w:rsidR="00C504B5" w:rsidRPr="009B47C7">
        <w:rPr>
          <w:rFonts w:ascii="Arial" w:hAnsi="Arial" w:cs="Arial"/>
          <w:b/>
          <w:bCs/>
          <w:color w:val="222222"/>
          <w:sz w:val="24"/>
          <w:szCs w:val="24"/>
        </w:rPr>
        <w:t xml:space="preserve">, try the following: </w:t>
      </w:r>
    </w:p>
    <w:p w14:paraId="3BB29904" w14:textId="77777777" w:rsidR="005B7EA7" w:rsidRDefault="005B7EA7" w:rsidP="004469E3">
      <w:pPr>
        <w:spacing w:after="192" w:line="259" w:lineRule="auto"/>
        <w:ind w:left="-5" w:firstLine="710"/>
        <w:rPr>
          <w:rFonts w:ascii="Arial" w:hAnsi="Arial" w:cs="Arial"/>
          <w:b/>
          <w:bCs/>
          <w:sz w:val="24"/>
          <w:szCs w:val="24"/>
        </w:rPr>
      </w:pPr>
    </w:p>
    <w:p w14:paraId="66684FCE" w14:textId="427C7573" w:rsidR="005E712A" w:rsidRPr="00E33C9B" w:rsidRDefault="005E712A" w:rsidP="004469E3">
      <w:pPr>
        <w:spacing w:after="192" w:line="259" w:lineRule="auto"/>
        <w:ind w:left="-5" w:firstLine="710"/>
        <w:rPr>
          <w:rFonts w:ascii="Arial" w:hAnsi="Arial" w:cs="Arial"/>
          <w:b/>
          <w:bCs/>
          <w:sz w:val="24"/>
          <w:szCs w:val="24"/>
        </w:rPr>
      </w:pPr>
      <w:r w:rsidRPr="00E33C9B">
        <w:rPr>
          <w:rFonts w:ascii="Arial" w:hAnsi="Arial" w:cs="Arial"/>
          <w:b/>
          <w:bCs/>
          <w:sz w:val="24"/>
          <w:szCs w:val="24"/>
        </w:rPr>
        <w:t xml:space="preserve">General </w:t>
      </w:r>
      <w:r w:rsidR="004469E3" w:rsidRPr="00E33C9B">
        <w:rPr>
          <w:rFonts w:ascii="Arial" w:hAnsi="Arial" w:cs="Arial"/>
          <w:b/>
          <w:bCs/>
          <w:sz w:val="24"/>
          <w:szCs w:val="24"/>
        </w:rPr>
        <w:t>steps</w:t>
      </w:r>
      <w:r w:rsidRPr="00E33C9B">
        <w:rPr>
          <w:rFonts w:ascii="Arial" w:hAnsi="Arial" w:cs="Arial"/>
          <w:b/>
          <w:bCs/>
          <w:sz w:val="24"/>
          <w:szCs w:val="24"/>
        </w:rPr>
        <w:t xml:space="preserve"> </w:t>
      </w:r>
    </w:p>
    <w:p w14:paraId="1C738EDC" w14:textId="5C604C48" w:rsidR="00EF4949" w:rsidRPr="00E33C9B" w:rsidRDefault="00C504B5" w:rsidP="004469E3">
      <w:pPr>
        <w:pStyle w:val="ListParagraph"/>
        <w:numPr>
          <w:ilvl w:val="0"/>
          <w:numId w:val="6"/>
        </w:numPr>
        <w:spacing w:after="2" w:line="259" w:lineRule="auto"/>
        <w:rPr>
          <w:rFonts w:ascii="Arial" w:hAnsi="Arial" w:cs="Arial"/>
          <w:color w:val="222222"/>
          <w:sz w:val="24"/>
          <w:szCs w:val="24"/>
        </w:rPr>
      </w:pPr>
      <w:r w:rsidRPr="00E33C9B">
        <w:rPr>
          <w:rFonts w:ascii="Arial" w:hAnsi="Arial" w:cs="Arial"/>
          <w:color w:val="222222"/>
          <w:sz w:val="24"/>
          <w:szCs w:val="24"/>
        </w:rPr>
        <w:t xml:space="preserve">Close any tabs and ensure that just the one tab you are using is open </w:t>
      </w:r>
    </w:p>
    <w:p w14:paraId="183C3F9A" w14:textId="77777777" w:rsidR="00EF4949" w:rsidRPr="00E33C9B" w:rsidRDefault="00C504B5" w:rsidP="004469E3">
      <w:pPr>
        <w:pStyle w:val="ListParagraph"/>
        <w:numPr>
          <w:ilvl w:val="0"/>
          <w:numId w:val="6"/>
        </w:numPr>
        <w:spacing w:after="2" w:line="259" w:lineRule="auto"/>
        <w:rPr>
          <w:rFonts w:ascii="Arial" w:hAnsi="Arial" w:cs="Arial"/>
          <w:color w:val="222222"/>
          <w:sz w:val="24"/>
          <w:szCs w:val="24"/>
        </w:rPr>
      </w:pPr>
      <w:r w:rsidRPr="00E33C9B">
        <w:rPr>
          <w:rFonts w:ascii="Arial" w:hAnsi="Arial" w:cs="Arial"/>
          <w:color w:val="222222"/>
          <w:sz w:val="24"/>
          <w:szCs w:val="24"/>
        </w:rPr>
        <w:t xml:space="preserve">Close and open a new browser </w:t>
      </w:r>
    </w:p>
    <w:p w14:paraId="5A60BAD4" w14:textId="77777777" w:rsidR="00EF4949" w:rsidRPr="00E33C9B" w:rsidRDefault="00C504B5" w:rsidP="005B3D8F">
      <w:pPr>
        <w:pStyle w:val="ListParagraph"/>
        <w:numPr>
          <w:ilvl w:val="0"/>
          <w:numId w:val="6"/>
        </w:numPr>
        <w:spacing w:after="2" w:line="259" w:lineRule="auto"/>
        <w:rPr>
          <w:rFonts w:ascii="Arial" w:hAnsi="Arial" w:cs="Arial"/>
          <w:sz w:val="24"/>
          <w:szCs w:val="24"/>
        </w:rPr>
      </w:pPr>
      <w:r w:rsidRPr="00E33C9B">
        <w:rPr>
          <w:rFonts w:ascii="Arial" w:hAnsi="Arial" w:cs="Arial"/>
          <w:color w:val="222222"/>
          <w:sz w:val="24"/>
          <w:szCs w:val="24"/>
        </w:rPr>
        <w:t xml:space="preserve">Try the application using a different browser </w:t>
      </w:r>
    </w:p>
    <w:p w14:paraId="4BEC4695" w14:textId="77777777" w:rsidR="00EF4949" w:rsidRPr="00E33C9B" w:rsidRDefault="00C504B5" w:rsidP="005B3D8F">
      <w:pPr>
        <w:pStyle w:val="ListParagraph"/>
        <w:numPr>
          <w:ilvl w:val="0"/>
          <w:numId w:val="6"/>
        </w:numPr>
        <w:spacing w:after="2" w:line="259" w:lineRule="auto"/>
        <w:rPr>
          <w:rFonts w:ascii="Arial" w:hAnsi="Arial" w:cs="Arial"/>
          <w:sz w:val="24"/>
          <w:szCs w:val="24"/>
        </w:rPr>
      </w:pPr>
      <w:r w:rsidRPr="00E33C9B">
        <w:rPr>
          <w:rFonts w:ascii="Arial" w:hAnsi="Arial" w:cs="Arial"/>
          <w:color w:val="222222"/>
          <w:sz w:val="24"/>
          <w:szCs w:val="24"/>
        </w:rPr>
        <w:t xml:space="preserve">Try using a different computer to the one you use currently </w:t>
      </w:r>
    </w:p>
    <w:p w14:paraId="425CADBA" w14:textId="44F29E8A" w:rsidR="00EF4949" w:rsidRPr="00E33C9B" w:rsidRDefault="00C504B5" w:rsidP="005B3D8F">
      <w:pPr>
        <w:pStyle w:val="ListParagraph"/>
        <w:numPr>
          <w:ilvl w:val="0"/>
          <w:numId w:val="6"/>
        </w:numPr>
        <w:spacing w:after="2" w:line="259" w:lineRule="auto"/>
        <w:rPr>
          <w:rFonts w:ascii="Arial" w:hAnsi="Arial" w:cs="Arial"/>
          <w:sz w:val="24"/>
          <w:szCs w:val="24"/>
        </w:rPr>
      </w:pPr>
      <w:r w:rsidRPr="00E33C9B">
        <w:rPr>
          <w:rFonts w:ascii="Arial" w:hAnsi="Arial" w:cs="Arial"/>
          <w:color w:val="222222"/>
          <w:sz w:val="24"/>
          <w:szCs w:val="24"/>
        </w:rPr>
        <w:t xml:space="preserve">Sign out of ESS/IBC </w:t>
      </w:r>
      <w:r w:rsidR="008E0028">
        <w:rPr>
          <w:rFonts w:ascii="Arial" w:hAnsi="Arial" w:cs="Arial"/>
          <w:color w:val="222222"/>
          <w:sz w:val="24"/>
          <w:szCs w:val="24"/>
        </w:rPr>
        <w:t>p</w:t>
      </w:r>
      <w:r w:rsidRPr="00E33C9B">
        <w:rPr>
          <w:rFonts w:ascii="Arial" w:hAnsi="Arial" w:cs="Arial"/>
          <w:color w:val="222222"/>
          <w:sz w:val="24"/>
          <w:szCs w:val="24"/>
        </w:rPr>
        <w:t xml:space="preserve">ortal, restart your </w:t>
      </w:r>
      <w:r w:rsidR="005B3D8F" w:rsidRPr="00E33C9B">
        <w:rPr>
          <w:rFonts w:ascii="Arial" w:hAnsi="Arial" w:cs="Arial"/>
          <w:color w:val="222222"/>
          <w:sz w:val="24"/>
          <w:szCs w:val="24"/>
        </w:rPr>
        <w:t>computer,</w:t>
      </w:r>
      <w:r w:rsidRPr="00E33C9B">
        <w:rPr>
          <w:rFonts w:ascii="Arial" w:hAnsi="Arial" w:cs="Arial"/>
          <w:color w:val="222222"/>
          <w:sz w:val="24"/>
          <w:szCs w:val="24"/>
        </w:rPr>
        <w:t xml:space="preserve"> and see if this issue persists </w:t>
      </w:r>
    </w:p>
    <w:p w14:paraId="78818C1D" w14:textId="77777777" w:rsidR="00EF4949" w:rsidRPr="00E33C9B" w:rsidRDefault="00C504B5" w:rsidP="005B3D8F">
      <w:pPr>
        <w:pStyle w:val="ListParagraph"/>
        <w:numPr>
          <w:ilvl w:val="0"/>
          <w:numId w:val="6"/>
        </w:numPr>
        <w:spacing w:after="2" w:line="259" w:lineRule="auto"/>
        <w:rPr>
          <w:rFonts w:ascii="Arial" w:hAnsi="Arial" w:cs="Arial"/>
          <w:sz w:val="24"/>
          <w:szCs w:val="24"/>
        </w:rPr>
      </w:pPr>
      <w:r w:rsidRPr="00E33C9B">
        <w:rPr>
          <w:rFonts w:ascii="Arial" w:hAnsi="Arial" w:cs="Arial"/>
          <w:color w:val="222222"/>
          <w:sz w:val="24"/>
          <w:szCs w:val="24"/>
        </w:rPr>
        <w:t xml:space="preserve">Try disabling the pop-up blocker (instructions below) </w:t>
      </w:r>
    </w:p>
    <w:p w14:paraId="495031AB" w14:textId="77777777" w:rsidR="005B7EA7" w:rsidRDefault="00C504B5" w:rsidP="005B7EA7">
      <w:pPr>
        <w:spacing w:after="144" w:line="259" w:lineRule="auto"/>
        <w:ind w:left="0" w:firstLine="0"/>
        <w:rPr>
          <w:rFonts w:ascii="Arial" w:hAnsi="Arial" w:cs="Arial"/>
          <w:color w:val="323130"/>
          <w:sz w:val="24"/>
          <w:szCs w:val="24"/>
        </w:rPr>
      </w:pPr>
      <w:r w:rsidRPr="00E33C9B">
        <w:rPr>
          <w:rFonts w:ascii="Arial" w:hAnsi="Arial" w:cs="Arial"/>
          <w:color w:val="660033"/>
          <w:sz w:val="24"/>
          <w:szCs w:val="24"/>
        </w:rPr>
        <w:t xml:space="preserve"> </w:t>
      </w:r>
      <w:r w:rsidRPr="00E33C9B">
        <w:rPr>
          <w:rFonts w:ascii="Arial" w:hAnsi="Arial" w:cs="Arial"/>
          <w:color w:val="323130"/>
          <w:sz w:val="24"/>
          <w:szCs w:val="24"/>
        </w:rPr>
        <w:t xml:space="preserve"> </w:t>
      </w:r>
    </w:p>
    <w:p w14:paraId="6C3EEC46" w14:textId="25550291" w:rsidR="00E33C9B" w:rsidRPr="005B7EA7" w:rsidRDefault="00E33C9B" w:rsidP="005B7EA7">
      <w:pPr>
        <w:spacing w:after="144" w:line="259" w:lineRule="auto"/>
        <w:ind w:left="0" w:firstLine="705"/>
        <w:rPr>
          <w:rFonts w:ascii="Arial" w:hAnsi="Arial" w:cs="Arial"/>
          <w:color w:val="323130"/>
          <w:sz w:val="24"/>
          <w:szCs w:val="24"/>
        </w:rPr>
      </w:pPr>
      <w:r w:rsidRPr="00E33C9B">
        <w:rPr>
          <w:rFonts w:ascii="Arial" w:hAnsi="Arial" w:cs="Arial"/>
          <w:b/>
          <w:bCs/>
          <w:sz w:val="24"/>
          <w:szCs w:val="24"/>
        </w:rPr>
        <w:t xml:space="preserve">Microsoft Edge </w:t>
      </w:r>
    </w:p>
    <w:p w14:paraId="44FB1990" w14:textId="77777777" w:rsidR="00E33C9B" w:rsidRPr="00E33C9B" w:rsidRDefault="00E33C9B" w:rsidP="00E33C9B">
      <w:pPr>
        <w:pStyle w:val="ListParagraph"/>
        <w:numPr>
          <w:ilvl w:val="0"/>
          <w:numId w:val="9"/>
        </w:numPr>
        <w:rPr>
          <w:rFonts w:ascii="Arial" w:hAnsi="Arial" w:cs="Arial"/>
          <w:sz w:val="24"/>
          <w:szCs w:val="24"/>
        </w:rPr>
      </w:pPr>
      <w:r w:rsidRPr="00E33C9B">
        <w:rPr>
          <w:rFonts w:ascii="Arial" w:hAnsi="Arial" w:cs="Arial"/>
          <w:sz w:val="24"/>
          <w:szCs w:val="24"/>
        </w:rPr>
        <w:t xml:space="preserve">Click Settings </w:t>
      </w:r>
    </w:p>
    <w:p w14:paraId="701084F2" w14:textId="77777777" w:rsidR="00E33C9B" w:rsidRPr="00E33C9B" w:rsidRDefault="00E33C9B" w:rsidP="00E33C9B">
      <w:pPr>
        <w:pStyle w:val="ListParagraph"/>
        <w:numPr>
          <w:ilvl w:val="0"/>
          <w:numId w:val="9"/>
        </w:numPr>
        <w:rPr>
          <w:rFonts w:ascii="Arial" w:hAnsi="Arial" w:cs="Arial"/>
          <w:sz w:val="24"/>
          <w:szCs w:val="24"/>
        </w:rPr>
      </w:pPr>
      <w:r w:rsidRPr="00E33C9B">
        <w:rPr>
          <w:rFonts w:ascii="Arial" w:hAnsi="Arial" w:cs="Arial"/>
          <w:sz w:val="24"/>
          <w:szCs w:val="24"/>
        </w:rPr>
        <w:t xml:space="preserve">Click Privacy &amp; Security on the left </w:t>
      </w:r>
    </w:p>
    <w:p w14:paraId="44C93DBC" w14:textId="77777777" w:rsidR="00E33C9B" w:rsidRPr="00E33C9B" w:rsidRDefault="00E33C9B" w:rsidP="00E33C9B">
      <w:pPr>
        <w:pStyle w:val="ListParagraph"/>
        <w:numPr>
          <w:ilvl w:val="0"/>
          <w:numId w:val="9"/>
        </w:numPr>
        <w:spacing w:after="0" w:line="259" w:lineRule="auto"/>
        <w:rPr>
          <w:rFonts w:ascii="Arial" w:hAnsi="Arial" w:cs="Arial"/>
          <w:sz w:val="24"/>
          <w:szCs w:val="24"/>
        </w:rPr>
      </w:pPr>
      <w:r w:rsidRPr="00E33C9B">
        <w:rPr>
          <w:rFonts w:ascii="Arial" w:hAnsi="Arial" w:cs="Arial"/>
          <w:sz w:val="24"/>
          <w:szCs w:val="24"/>
        </w:rPr>
        <w:t xml:space="preserve">Under Security, click the Block pop-ups toggle to turn it to Off </w:t>
      </w:r>
    </w:p>
    <w:p w14:paraId="7ED92A76" w14:textId="77777777" w:rsidR="00E33C9B" w:rsidRPr="00E33C9B" w:rsidRDefault="00E33C9B">
      <w:pPr>
        <w:spacing w:after="144" w:line="259" w:lineRule="auto"/>
        <w:ind w:left="0" w:firstLine="0"/>
        <w:rPr>
          <w:rFonts w:ascii="Arial" w:hAnsi="Arial" w:cs="Arial"/>
          <w:sz w:val="24"/>
          <w:szCs w:val="24"/>
        </w:rPr>
      </w:pPr>
    </w:p>
    <w:p w14:paraId="36E447A6" w14:textId="77777777" w:rsidR="00EF4949" w:rsidRPr="00E33C9B" w:rsidRDefault="00C504B5" w:rsidP="00F53CAB">
      <w:pPr>
        <w:spacing w:after="192" w:line="259" w:lineRule="auto"/>
        <w:ind w:left="-5" w:firstLine="710"/>
        <w:rPr>
          <w:rFonts w:ascii="Arial" w:hAnsi="Arial" w:cs="Arial"/>
          <w:b/>
          <w:bCs/>
          <w:sz w:val="24"/>
          <w:szCs w:val="24"/>
        </w:rPr>
      </w:pPr>
      <w:r w:rsidRPr="00E33C9B">
        <w:rPr>
          <w:rFonts w:ascii="Arial" w:hAnsi="Arial" w:cs="Arial"/>
          <w:b/>
          <w:bCs/>
          <w:sz w:val="24"/>
          <w:szCs w:val="24"/>
        </w:rPr>
        <w:t xml:space="preserve">Google Chrome </w:t>
      </w:r>
    </w:p>
    <w:p w14:paraId="6E9D8E5B" w14:textId="77777777" w:rsidR="00EF4949" w:rsidRPr="00E33C9B" w:rsidRDefault="00C504B5" w:rsidP="005B3D8F">
      <w:pPr>
        <w:pStyle w:val="ListParagraph"/>
        <w:numPr>
          <w:ilvl w:val="0"/>
          <w:numId w:val="7"/>
        </w:numPr>
        <w:rPr>
          <w:rFonts w:ascii="Arial" w:hAnsi="Arial" w:cs="Arial"/>
          <w:sz w:val="24"/>
          <w:szCs w:val="24"/>
        </w:rPr>
      </w:pPr>
      <w:r w:rsidRPr="00E33C9B">
        <w:rPr>
          <w:rFonts w:ascii="Arial" w:hAnsi="Arial" w:cs="Arial"/>
          <w:sz w:val="24"/>
          <w:szCs w:val="24"/>
        </w:rPr>
        <w:t>Click the Customize and control Google Chrome menu (the three dots in the upper right corner) -</w:t>
      </w:r>
      <w:r w:rsidRPr="00E33C9B">
        <w:rPr>
          <w:rFonts w:ascii="Arial" w:eastAsia="Arial" w:hAnsi="Arial" w:cs="Arial"/>
          <w:sz w:val="24"/>
          <w:szCs w:val="24"/>
        </w:rPr>
        <w:t xml:space="preserve"> </w:t>
      </w:r>
      <w:r w:rsidRPr="00E33C9B">
        <w:rPr>
          <w:rFonts w:ascii="Arial" w:eastAsia="Arial" w:hAnsi="Arial" w:cs="Arial"/>
          <w:sz w:val="24"/>
          <w:szCs w:val="24"/>
        </w:rPr>
        <w:tab/>
      </w:r>
      <w:r w:rsidRPr="00E33C9B">
        <w:rPr>
          <w:rFonts w:ascii="Arial" w:hAnsi="Arial" w:cs="Arial"/>
          <w:sz w:val="24"/>
          <w:szCs w:val="24"/>
        </w:rPr>
        <w:t xml:space="preserve">Select Settings </w:t>
      </w:r>
    </w:p>
    <w:p w14:paraId="2D6B3E35" w14:textId="77777777" w:rsidR="00EF4949" w:rsidRPr="00E33C9B" w:rsidRDefault="00C504B5" w:rsidP="005B3D8F">
      <w:pPr>
        <w:pStyle w:val="ListParagraph"/>
        <w:numPr>
          <w:ilvl w:val="0"/>
          <w:numId w:val="7"/>
        </w:numPr>
        <w:rPr>
          <w:rFonts w:ascii="Arial" w:hAnsi="Arial" w:cs="Arial"/>
          <w:sz w:val="24"/>
          <w:szCs w:val="24"/>
        </w:rPr>
      </w:pPr>
      <w:r w:rsidRPr="00E33C9B">
        <w:rPr>
          <w:rFonts w:ascii="Arial" w:hAnsi="Arial" w:cs="Arial"/>
          <w:sz w:val="24"/>
          <w:szCs w:val="24"/>
        </w:rPr>
        <w:t xml:space="preserve">Click Advanced at the bottom </w:t>
      </w:r>
    </w:p>
    <w:p w14:paraId="063E488E" w14:textId="77777777" w:rsidR="00EF4949" w:rsidRPr="00E33C9B" w:rsidRDefault="00C504B5" w:rsidP="005B3D8F">
      <w:pPr>
        <w:pStyle w:val="ListParagraph"/>
        <w:numPr>
          <w:ilvl w:val="0"/>
          <w:numId w:val="7"/>
        </w:numPr>
        <w:rPr>
          <w:rFonts w:ascii="Arial" w:hAnsi="Arial" w:cs="Arial"/>
          <w:sz w:val="24"/>
          <w:szCs w:val="24"/>
        </w:rPr>
      </w:pPr>
      <w:r w:rsidRPr="00E33C9B">
        <w:rPr>
          <w:rFonts w:ascii="Arial" w:hAnsi="Arial" w:cs="Arial"/>
          <w:sz w:val="24"/>
          <w:szCs w:val="24"/>
        </w:rPr>
        <w:t xml:space="preserve">Under Privacy and security, click the Site Settings button </w:t>
      </w:r>
    </w:p>
    <w:p w14:paraId="1E722623" w14:textId="77777777" w:rsidR="00EF4949" w:rsidRPr="00E33C9B" w:rsidRDefault="00C504B5" w:rsidP="005B3D8F">
      <w:pPr>
        <w:pStyle w:val="ListParagraph"/>
        <w:numPr>
          <w:ilvl w:val="0"/>
          <w:numId w:val="7"/>
        </w:numPr>
        <w:rPr>
          <w:rFonts w:ascii="Arial" w:hAnsi="Arial" w:cs="Arial"/>
          <w:sz w:val="24"/>
          <w:szCs w:val="24"/>
        </w:rPr>
      </w:pPr>
      <w:r w:rsidRPr="00E33C9B">
        <w:rPr>
          <w:rFonts w:ascii="Arial" w:hAnsi="Arial" w:cs="Arial"/>
          <w:sz w:val="24"/>
          <w:szCs w:val="24"/>
        </w:rPr>
        <w:t xml:space="preserve">Select Pop-ups and redirects </w:t>
      </w:r>
    </w:p>
    <w:p w14:paraId="1C2DC92F" w14:textId="43E4DF35" w:rsidR="00EF4949" w:rsidRPr="00E33C9B" w:rsidRDefault="00C504B5" w:rsidP="005B3D8F">
      <w:pPr>
        <w:pStyle w:val="ListParagraph"/>
        <w:numPr>
          <w:ilvl w:val="0"/>
          <w:numId w:val="7"/>
        </w:numPr>
        <w:rPr>
          <w:rFonts w:ascii="Arial" w:hAnsi="Arial" w:cs="Arial"/>
          <w:sz w:val="24"/>
          <w:szCs w:val="24"/>
        </w:rPr>
      </w:pPr>
      <w:r w:rsidRPr="00E33C9B">
        <w:rPr>
          <w:rFonts w:ascii="Arial" w:hAnsi="Arial" w:cs="Arial"/>
          <w:sz w:val="24"/>
          <w:szCs w:val="24"/>
        </w:rPr>
        <w:t xml:space="preserve">To disable the pop-up </w:t>
      </w:r>
      <w:r w:rsidR="005B3D8F" w:rsidRPr="00E33C9B">
        <w:rPr>
          <w:rFonts w:ascii="Arial" w:hAnsi="Arial" w:cs="Arial"/>
          <w:sz w:val="24"/>
          <w:szCs w:val="24"/>
        </w:rPr>
        <w:t>blocker,</w:t>
      </w:r>
      <w:r w:rsidRPr="00E33C9B">
        <w:rPr>
          <w:rFonts w:ascii="Arial" w:hAnsi="Arial" w:cs="Arial"/>
          <w:sz w:val="24"/>
          <w:szCs w:val="24"/>
        </w:rPr>
        <w:t xml:space="preserve"> uncheck the Blocked (recommended) box </w:t>
      </w:r>
    </w:p>
    <w:p w14:paraId="238BD9F5" w14:textId="4047D3C0" w:rsidR="00EF4949" w:rsidRPr="00E33C9B" w:rsidRDefault="00C504B5" w:rsidP="005B3D8F">
      <w:pPr>
        <w:spacing w:after="192" w:line="259" w:lineRule="auto"/>
        <w:ind w:left="-5"/>
        <w:rPr>
          <w:rFonts w:ascii="Arial" w:hAnsi="Arial" w:cs="Arial"/>
          <w:sz w:val="24"/>
          <w:szCs w:val="24"/>
          <w:u w:val="single" w:color="000000"/>
        </w:rPr>
      </w:pPr>
      <w:r w:rsidRPr="00E33C9B">
        <w:rPr>
          <w:rFonts w:ascii="Arial" w:hAnsi="Arial" w:cs="Arial"/>
          <w:sz w:val="24"/>
          <w:szCs w:val="24"/>
          <w:u w:val="single" w:color="000000"/>
        </w:rPr>
        <w:t xml:space="preserve">  </w:t>
      </w:r>
    </w:p>
    <w:p w14:paraId="4735433A" w14:textId="77777777" w:rsidR="00EF4949" w:rsidRPr="00E33C9B" w:rsidRDefault="00C504B5" w:rsidP="00F53CAB">
      <w:pPr>
        <w:spacing w:after="192" w:line="259" w:lineRule="auto"/>
        <w:ind w:left="-5" w:firstLine="710"/>
        <w:rPr>
          <w:rFonts w:ascii="Arial" w:hAnsi="Arial" w:cs="Arial"/>
          <w:b/>
          <w:bCs/>
          <w:sz w:val="24"/>
          <w:szCs w:val="24"/>
        </w:rPr>
      </w:pPr>
      <w:r w:rsidRPr="00E33C9B">
        <w:rPr>
          <w:rFonts w:ascii="Arial" w:hAnsi="Arial" w:cs="Arial"/>
          <w:b/>
          <w:bCs/>
          <w:sz w:val="24"/>
          <w:szCs w:val="24"/>
        </w:rPr>
        <w:t xml:space="preserve">Internet Explorer (Windows IE 9 and later) </w:t>
      </w:r>
    </w:p>
    <w:p w14:paraId="6160DCE3" w14:textId="77777777"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Click the GEAR icon and select Internet Options </w:t>
      </w:r>
    </w:p>
    <w:p w14:paraId="5C06E1FB" w14:textId="77777777"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Select the Privacy tab </w:t>
      </w:r>
    </w:p>
    <w:p w14:paraId="0F183B25" w14:textId="77777777"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Uncheck Turn on Pop-up Blocker to disable the pop-up blocker </w:t>
      </w:r>
    </w:p>
    <w:p w14:paraId="2FA1AF91" w14:textId="77777777"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Click the Settings button to disable pop-up blockers for specific sites </w:t>
      </w:r>
    </w:p>
    <w:p w14:paraId="68D91F32" w14:textId="77777777"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Click OK </w:t>
      </w:r>
    </w:p>
    <w:p w14:paraId="6C8EB2FA" w14:textId="581532B9" w:rsidR="00EF4949" w:rsidRPr="00E33C9B" w:rsidRDefault="00C504B5" w:rsidP="005B3D8F">
      <w:pPr>
        <w:pStyle w:val="ListParagraph"/>
        <w:numPr>
          <w:ilvl w:val="0"/>
          <w:numId w:val="8"/>
        </w:numPr>
        <w:rPr>
          <w:rFonts w:ascii="Arial" w:hAnsi="Arial" w:cs="Arial"/>
          <w:sz w:val="24"/>
          <w:szCs w:val="24"/>
        </w:rPr>
      </w:pPr>
      <w:r w:rsidRPr="00E33C9B">
        <w:rPr>
          <w:rFonts w:ascii="Arial" w:hAnsi="Arial" w:cs="Arial"/>
          <w:sz w:val="24"/>
          <w:szCs w:val="24"/>
        </w:rPr>
        <w:t xml:space="preserve">If using Internet Explorer browser, also ensure that ActiveX Control is switched off - you can do this by clicking the 'Tools' tab located on the browser. If there is a tick next to the button that </w:t>
      </w:r>
      <w:r w:rsidR="004469E3" w:rsidRPr="00E33C9B">
        <w:rPr>
          <w:rFonts w:ascii="Arial" w:hAnsi="Arial" w:cs="Arial"/>
          <w:sz w:val="24"/>
          <w:szCs w:val="24"/>
        </w:rPr>
        <w:t>says,</w:t>
      </w:r>
      <w:r w:rsidRPr="00E33C9B">
        <w:rPr>
          <w:rFonts w:ascii="Arial" w:hAnsi="Arial" w:cs="Arial"/>
          <w:sz w:val="24"/>
          <w:szCs w:val="24"/>
        </w:rPr>
        <w:t xml:space="preserve"> 'ActiveX Filtering', this means that the filter is turned on. To turn off the filter, click the button that </w:t>
      </w:r>
      <w:r w:rsidR="004469E3" w:rsidRPr="00E33C9B">
        <w:rPr>
          <w:rFonts w:ascii="Arial" w:hAnsi="Arial" w:cs="Arial"/>
          <w:sz w:val="24"/>
          <w:szCs w:val="24"/>
        </w:rPr>
        <w:t>says,</w:t>
      </w:r>
      <w:r w:rsidRPr="00E33C9B">
        <w:rPr>
          <w:rFonts w:ascii="Arial" w:hAnsi="Arial" w:cs="Arial"/>
          <w:sz w:val="24"/>
          <w:szCs w:val="24"/>
        </w:rPr>
        <w:t xml:space="preserve"> 'ActiveX Filtering'. </w:t>
      </w:r>
    </w:p>
    <w:p w14:paraId="39751DA7" w14:textId="77777777" w:rsidR="00EF4949" w:rsidRPr="00E33C9B" w:rsidRDefault="00C504B5">
      <w:pPr>
        <w:spacing w:after="0" w:line="259" w:lineRule="auto"/>
        <w:ind w:left="0" w:firstLine="0"/>
        <w:rPr>
          <w:rFonts w:ascii="Arial" w:hAnsi="Arial" w:cs="Arial"/>
          <w:sz w:val="24"/>
          <w:szCs w:val="24"/>
        </w:rPr>
      </w:pPr>
      <w:r w:rsidRPr="00E33C9B">
        <w:rPr>
          <w:rFonts w:ascii="Arial" w:hAnsi="Arial" w:cs="Arial"/>
          <w:color w:val="660033"/>
          <w:sz w:val="24"/>
          <w:szCs w:val="24"/>
        </w:rPr>
        <w:t xml:space="preserve"> </w:t>
      </w:r>
      <w:r w:rsidRPr="00E33C9B">
        <w:rPr>
          <w:rFonts w:ascii="Arial" w:hAnsi="Arial" w:cs="Arial"/>
          <w:color w:val="323130"/>
          <w:sz w:val="24"/>
          <w:szCs w:val="24"/>
        </w:rPr>
        <w:t xml:space="preserve"> </w:t>
      </w:r>
    </w:p>
    <w:p w14:paraId="515CE0B1" w14:textId="55AB2DDF" w:rsidR="00EF4949" w:rsidRPr="00E33C9B" w:rsidRDefault="00EF4949">
      <w:pPr>
        <w:spacing w:after="158" w:line="259" w:lineRule="auto"/>
        <w:ind w:left="0" w:firstLine="0"/>
        <w:rPr>
          <w:rFonts w:ascii="Arial" w:hAnsi="Arial" w:cs="Arial"/>
          <w:sz w:val="24"/>
          <w:szCs w:val="24"/>
        </w:rPr>
      </w:pPr>
    </w:p>
    <w:p w14:paraId="7324D7AA" w14:textId="77777777" w:rsidR="00EF4949" w:rsidRPr="00E33C9B" w:rsidRDefault="00C504B5">
      <w:pPr>
        <w:spacing w:after="0" w:line="259" w:lineRule="auto"/>
        <w:ind w:left="0" w:firstLine="0"/>
        <w:rPr>
          <w:rFonts w:ascii="Arial" w:hAnsi="Arial" w:cs="Arial"/>
        </w:rPr>
      </w:pPr>
      <w:r w:rsidRPr="00E33C9B">
        <w:rPr>
          <w:rFonts w:ascii="Arial" w:hAnsi="Arial" w:cs="Arial"/>
        </w:rPr>
        <w:t xml:space="preserve"> </w:t>
      </w:r>
    </w:p>
    <w:sectPr w:rsidR="00EF4949" w:rsidRPr="00E33C9B">
      <w:pgSz w:w="11906" w:h="16838"/>
      <w:pgMar w:top="763" w:right="1242" w:bottom="109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AA0"/>
    <w:multiLevelType w:val="hybridMultilevel"/>
    <w:tmpl w:val="DFD0A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C38F1"/>
    <w:multiLevelType w:val="hybridMultilevel"/>
    <w:tmpl w:val="109EF44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15371AC6"/>
    <w:multiLevelType w:val="hybridMultilevel"/>
    <w:tmpl w:val="9C9CA190"/>
    <w:lvl w:ilvl="0" w:tplc="A8FEC4A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6E34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B00B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24E5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0EC5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F2034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D488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500A0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2E001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F00985"/>
    <w:multiLevelType w:val="hybridMultilevel"/>
    <w:tmpl w:val="32F6630A"/>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 w15:restartNumberingAfterBreak="0">
    <w:nsid w:val="20290DD5"/>
    <w:multiLevelType w:val="hybridMultilevel"/>
    <w:tmpl w:val="FDC4EE8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26D742E7"/>
    <w:multiLevelType w:val="hybridMultilevel"/>
    <w:tmpl w:val="C87260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AF69D6"/>
    <w:multiLevelType w:val="hybridMultilevel"/>
    <w:tmpl w:val="04162D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3C890C56"/>
    <w:multiLevelType w:val="hybridMultilevel"/>
    <w:tmpl w:val="75AE1D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45482DF7"/>
    <w:multiLevelType w:val="hybridMultilevel"/>
    <w:tmpl w:val="CDFA674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56A41664"/>
    <w:multiLevelType w:val="hybridMultilevel"/>
    <w:tmpl w:val="7F88103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5CD81664"/>
    <w:multiLevelType w:val="hybridMultilevel"/>
    <w:tmpl w:val="6B9A60CC"/>
    <w:lvl w:ilvl="0" w:tplc="DFA412BE">
      <w:start w:val="1"/>
      <w:numFmt w:val="bullet"/>
      <w:lvlText w:val="•"/>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83EA3A86">
      <w:start w:val="1"/>
      <w:numFmt w:val="bullet"/>
      <w:lvlText w:val="o"/>
      <w:lvlJc w:val="left"/>
      <w:pPr>
        <w:ind w:left="14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AFB07B72">
      <w:start w:val="1"/>
      <w:numFmt w:val="bullet"/>
      <w:lvlText w:val="▪"/>
      <w:lvlJc w:val="left"/>
      <w:pPr>
        <w:ind w:left="21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33CEBAA8">
      <w:start w:val="1"/>
      <w:numFmt w:val="bullet"/>
      <w:lvlText w:val="•"/>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510C9A28">
      <w:start w:val="1"/>
      <w:numFmt w:val="bullet"/>
      <w:lvlText w:val="o"/>
      <w:lvlJc w:val="left"/>
      <w:pPr>
        <w:ind w:left="36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78860F60">
      <w:start w:val="1"/>
      <w:numFmt w:val="bullet"/>
      <w:lvlText w:val="▪"/>
      <w:lvlJc w:val="left"/>
      <w:pPr>
        <w:ind w:left="43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1D603DFE">
      <w:start w:val="1"/>
      <w:numFmt w:val="bullet"/>
      <w:lvlText w:val="•"/>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9134124E">
      <w:start w:val="1"/>
      <w:numFmt w:val="bullet"/>
      <w:lvlText w:val="o"/>
      <w:lvlJc w:val="left"/>
      <w:pPr>
        <w:ind w:left="57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AD8A105A">
      <w:start w:val="1"/>
      <w:numFmt w:val="bullet"/>
      <w:lvlText w:val="▪"/>
      <w:lvlJc w:val="left"/>
      <w:pPr>
        <w:ind w:left="648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11" w15:restartNumberingAfterBreak="0">
    <w:nsid w:val="654674CD"/>
    <w:multiLevelType w:val="hybridMultilevel"/>
    <w:tmpl w:val="4B6CFA62"/>
    <w:lvl w:ilvl="0" w:tplc="2B7455A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20B5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E257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6E7F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30320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02C1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6E1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EE39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2446C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5298684">
    <w:abstractNumId w:val="11"/>
  </w:num>
  <w:num w:numId="2" w16cid:durableId="95444493">
    <w:abstractNumId w:val="10"/>
  </w:num>
  <w:num w:numId="3" w16cid:durableId="807475018">
    <w:abstractNumId w:val="2"/>
  </w:num>
  <w:num w:numId="4" w16cid:durableId="237520200">
    <w:abstractNumId w:val="4"/>
  </w:num>
  <w:num w:numId="5" w16cid:durableId="457603234">
    <w:abstractNumId w:val="7"/>
  </w:num>
  <w:num w:numId="6" w16cid:durableId="747387385">
    <w:abstractNumId w:val="8"/>
  </w:num>
  <w:num w:numId="7" w16cid:durableId="1683193237">
    <w:abstractNumId w:val="1"/>
  </w:num>
  <w:num w:numId="8" w16cid:durableId="1180505354">
    <w:abstractNumId w:val="9"/>
  </w:num>
  <w:num w:numId="9" w16cid:durableId="602540016">
    <w:abstractNumId w:val="6"/>
  </w:num>
  <w:num w:numId="10" w16cid:durableId="1508978381">
    <w:abstractNumId w:val="3"/>
  </w:num>
  <w:num w:numId="11" w16cid:durableId="1310671866">
    <w:abstractNumId w:val="0"/>
  </w:num>
  <w:num w:numId="12" w16cid:durableId="1709987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49"/>
    <w:rsid w:val="002D12D0"/>
    <w:rsid w:val="003C49A6"/>
    <w:rsid w:val="0043702E"/>
    <w:rsid w:val="004469E3"/>
    <w:rsid w:val="004A27FE"/>
    <w:rsid w:val="004D3095"/>
    <w:rsid w:val="00574CF9"/>
    <w:rsid w:val="005B3D8F"/>
    <w:rsid w:val="005B7EA7"/>
    <w:rsid w:val="005E712A"/>
    <w:rsid w:val="00666678"/>
    <w:rsid w:val="00775EE4"/>
    <w:rsid w:val="007B3C4C"/>
    <w:rsid w:val="00825552"/>
    <w:rsid w:val="00831B83"/>
    <w:rsid w:val="008322F2"/>
    <w:rsid w:val="008E0028"/>
    <w:rsid w:val="00977704"/>
    <w:rsid w:val="009B47C7"/>
    <w:rsid w:val="009C2153"/>
    <w:rsid w:val="00B23313"/>
    <w:rsid w:val="00C319BE"/>
    <w:rsid w:val="00C504B5"/>
    <w:rsid w:val="00DB0A0D"/>
    <w:rsid w:val="00DF6F3F"/>
    <w:rsid w:val="00E117A5"/>
    <w:rsid w:val="00E33C9B"/>
    <w:rsid w:val="00EF4949"/>
    <w:rsid w:val="00EF6F59"/>
    <w:rsid w:val="00F5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DECF"/>
  <w15:docId w15:val="{E0CB02B1-1F02-4300-94D6-67CF86D2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9"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8F"/>
    <w:pPr>
      <w:ind w:left="720"/>
      <w:contextualSpacing/>
    </w:pPr>
  </w:style>
  <w:style w:type="character" w:styleId="Hyperlink">
    <w:name w:val="Hyperlink"/>
    <w:basedOn w:val="DefaultParagraphFont"/>
    <w:uiPriority w:val="99"/>
    <w:unhideWhenUsed/>
    <w:rsid w:val="005B7EA7"/>
    <w:rPr>
      <w:color w:val="0563C1" w:themeColor="hyperlink"/>
      <w:u w:val="single"/>
    </w:rPr>
  </w:style>
  <w:style w:type="character" w:styleId="FollowedHyperlink">
    <w:name w:val="FollowedHyperlink"/>
    <w:basedOn w:val="DefaultParagraphFont"/>
    <w:uiPriority w:val="99"/>
    <w:semiHidden/>
    <w:unhideWhenUsed/>
    <w:rsid w:val="005B7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Cannings</dc:creator>
  <cp:keywords/>
  <cp:lastModifiedBy>White, Suzanne - Oxfordshire County Council</cp:lastModifiedBy>
  <cp:revision>2</cp:revision>
  <dcterms:created xsi:type="dcterms:W3CDTF">2025-10-01T14:28:00Z</dcterms:created>
  <dcterms:modified xsi:type="dcterms:W3CDTF">2025-10-01T14:28:00Z</dcterms:modified>
</cp:coreProperties>
</file>