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A29BF" w14:textId="77777777" w:rsidR="00A50F71" w:rsidRDefault="00A50F71" w:rsidP="00A50F71">
      <w:pPr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September 2024</w:t>
      </w:r>
    </w:p>
    <w:p w14:paraId="519EFA97" w14:textId="77777777" w:rsidR="00A50F71" w:rsidRDefault="00A50F71" w:rsidP="00A50F71">
      <w:pPr>
        <w:rPr>
          <w:rFonts w:ascii="Arial" w:hAnsi="Arial" w:cs="Arial"/>
          <w:color w:val="000000"/>
        </w:rPr>
      </w:pPr>
    </w:p>
    <w:p w14:paraId="3387E0D2" w14:textId="320053E3" w:rsidR="00A50F71" w:rsidRDefault="00A50F71" w:rsidP="00A50F71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</w:rPr>
        <w:t xml:space="preserve"> am delighted to confirm that </w:t>
      </w:r>
      <w:r>
        <w:rPr>
          <w:rFonts w:ascii="Arial" w:hAnsi="Arial" w:cs="Arial"/>
          <w:highlight w:val="yellow"/>
        </w:rPr>
        <w:t>Go Drive, the new Road Safety lesson for 6</w:t>
      </w:r>
      <w:r>
        <w:rPr>
          <w:rFonts w:ascii="Arial" w:hAnsi="Arial" w:cs="Arial"/>
          <w:highlight w:val="yellow"/>
          <w:vertAlign w:val="superscript"/>
        </w:rPr>
        <w:t>th</w:t>
      </w:r>
      <w:r>
        <w:rPr>
          <w:rFonts w:ascii="Arial" w:hAnsi="Arial" w:cs="Arial"/>
          <w:highlight w:val="yellow"/>
        </w:rPr>
        <w:t xml:space="preserve"> form aged youngsters</w:t>
      </w:r>
      <w:r>
        <w:rPr>
          <w:rFonts w:ascii="Arial" w:hAnsi="Arial" w:cs="Arial"/>
        </w:rPr>
        <w:t>, is now available for your us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</w:rPr>
        <w:t xml:space="preserve"> – free of charge.</w:t>
      </w:r>
    </w:p>
    <w:p w14:paraId="7EC8A17E" w14:textId="77777777" w:rsidR="00A50F71" w:rsidRDefault="00A50F71" w:rsidP="00A50F71">
      <w:pPr>
        <w:rPr>
          <w:rFonts w:ascii="Arial" w:hAnsi="Arial" w:cs="Arial"/>
        </w:rPr>
      </w:pPr>
    </w:p>
    <w:p w14:paraId="71E84A5E" w14:textId="77777777" w:rsidR="00A50F71" w:rsidRDefault="00A50F71" w:rsidP="00A50F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Around November each year, your Year 12/13 students would have been scheduled to attend one of our </w:t>
      </w:r>
      <w:r>
        <w:rPr>
          <w:rFonts w:ascii="Arial" w:hAnsi="Arial" w:cs="Arial"/>
          <w:b/>
          <w:bCs/>
        </w:rPr>
        <w:t>Safe Drive Stay Alive</w:t>
      </w:r>
      <w:r>
        <w:rPr>
          <w:rFonts w:ascii="Arial" w:hAnsi="Arial" w:cs="Arial"/>
        </w:rPr>
        <w:t xml:space="preserve"> theatre productions. However, those have ceased. Since then, we and our Thames Valley Road Safety partners have commissioned a company to develop a new and exciting, user-friendly resource to benefit young drivers, </w:t>
      </w:r>
      <w:proofErr w:type="spellStart"/>
      <w:r>
        <w:rPr>
          <w:rFonts w:ascii="Arial" w:hAnsi="Arial" w:cs="Arial"/>
          <w:b/>
          <w:bCs/>
        </w:rPr>
        <w:t>GoDrive</w:t>
      </w:r>
      <w:proofErr w:type="spellEnd"/>
      <w:r>
        <w:rPr>
          <w:rFonts w:ascii="Arial" w:hAnsi="Arial" w:cs="Arial"/>
        </w:rPr>
        <w:t>.</w:t>
      </w:r>
    </w:p>
    <w:p w14:paraId="7779F20E" w14:textId="77777777" w:rsidR="00A50F71" w:rsidRDefault="00A50F71" w:rsidP="00A50F71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C47F14F" w14:textId="77777777" w:rsidR="00A50F71" w:rsidRDefault="00A50F71" w:rsidP="00A50F71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GoDrive</w:t>
      </w:r>
      <w:proofErr w:type="spellEnd"/>
      <w:r>
        <w:rPr>
          <w:rFonts w:ascii="Arial" w:hAnsi="Arial" w:cs="Arial"/>
        </w:rPr>
        <w:t xml:space="preserve"> has been created following extensive new research by leaders in the Road Safety industry and has been Evaluated by academic experts – see attached the finished report.</w:t>
      </w:r>
    </w:p>
    <w:p w14:paraId="0F011EAC" w14:textId="77777777" w:rsidR="00A50F71" w:rsidRDefault="00A50F71" w:rsidP="00A50F71">
      <w:pPr>
        <w:rPr>
          <w:rFonts w:ascii="Arial" w:hAnsi="Arial" w:cs="Arial"/>
        </w:rPr>
      </w:pPr>
    </w:p>
    <w:p w14:paraId="39025E16" w14:textId="77777777" w:rsidR="00A50F71" w:rsidRDefault="00A50F71" w:rsidP="00A50F71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GoDrive</w:t>
      </w:r>
      <w:proofErr w:type="spellEnd"/>
      <w:r>
        <w:rPr>
          <w:rFonts w:ascii="Arial" w:hAnsi="Arial" w:cs="Arial"/>
        </w:rPr>
        <w:t xml:space="preserve"> online lesson/film is delivered by your staff to classroom sized groups. You can access the 50-minute lesson at a time to suit you</w:t>
      </w:r>
      <w:r>
        <w:rPr>
          <w:rFonts w:ascii="Arial" w:hAnsi="Arial" w:cs="Arial"/>
          <w:b/>
          <w:bCs/>
        </w:rPr>
        <w:t xml:space="preserve"> It has also been designed to be easy for the facilitator to deliver, including onscreen prompts/timed breaks built in, to allow peer group discussions. </w:t>
      </w:r>
    </w:p>
    <w:p w14:paraId="2AE05546" w14:textId="77777777" w:rsidR="00A50F71" w:rsidRDefault="00A50F71" w:rsidP="00A50F71">
      <w:pPr>
        <w:rPr>
          <w:rFonts w:ascii="Arial" w:hAnsi="Arial" w:cs="Arial"/>
        </w:rPr>
      </w:pPr>
    </w:p>
    <w:p w14:paraId="7B342BC1" w14:textId="77777777" w:rsidR="00A50F71" w:rsidRDefault="00A50F71" w:rsidP="00A50F7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National Curriculum links:  </w:t>
      </w:r>
    </w:p>
    <w:p w14:paraId="1B7F7657" w14:textId="77777777" w:rsidR="00A50F71" w:rsidRDefault="00A50F71" w:rsidP="00A50F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Go Drive addresses in full, or in part, the following areas covered by </w:t>
      </w:r>
      <w:r>
        <w:rPr>
          <w:rFonts w:ascii="Arial" w:hAnsi="Arial" w:cs="Arial"/>
          <w:b/>
          <w:bCs/>
        </w:rPr>
        <w:t xml:space="preserve">PSHE in Key Stage 5 </w:t>
      </w:r>
      <w:r>
        <w:rPr>
          <w:rFonts w:ascii="Arial" w:hAnsi="Arial" w:cs="Arial"/>
        </w:rPr>
        <w:t xml:space="preserve">- H1, H14, H15, H16, H22, H23, H24, R11, R19 &amp; R23. </w:t>
      </w:r>
      <w:hyperlink r:id="rId4" w:history="1">
        <w:r>
          <w:rPr>
            <w:rStyle w:val="Hyperlink"/>
            <w:rFonts w:ascii="Arial" w:hAnsi="Arial" w:cs="Arial"/>
          </w:rPr>
          <w:t>PSHE Association Programme of Study for PSHE Education (Key stages 1–5), Jan 2020.pdf (hubspotusercontent00.net)</w:t>
        </w:r>
      </w:hyperlink>
      <w:r>
        <w:rPr>
          <w:rFonts w:ascii="Arial" w:hAnsi="Arial" w:cs="Arial"/>
        </w:rPr>
        <w:t> (p.133).</w:t>
      </w:r>
    </w:p>
    <w:p w14:paraId="03EB9863" w14:textId="77777777" w:rsidR="00A50F71" w:rsidRDefault="00A50F71" w:rsidP="00A50F71">
      <w:pPr>
        <w:rPr>
          <w:rFonts w:ascii="Arial" w:hAnsi="Arial" w:cs="Arial"/>
        </w:rPr>
      </w:pPr>
    </w:p>
    <w:p w14:paraId="0041CAF6" w14:textId="77777777" w:rsidR="00A50F71" w:rsidRPr="00EE6BA3" w:rsidRDefault="00A50F71" w:rsidP="00A50F71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EE6BA3">
        <w:rPr>
          <w:rFonts w:ascii="Arial" w:hAnsi="Arial" w:cs="Arial"/>
          <w:color w:val="548DD4" w:themeColor="text2" w:themeTint="99"/>
          <w:sz w:val="28"/>
          <w:szCs w:val="28"/>
        </w:rPr>
        <w:t xml:space="preserve">You can now access the Go Drive lesson any time that you wish, at:   </w:t>
      </w:r>
      <w:hyperlink r:id="rId5" w:history="1">
        <w:r w:rsidRPr="00EE6BA3">
          <w:rPr>
            <w:rStyle w:val="Hyperlink"/>
            <w:rFonts w:ascii="Arial" w:hAnsi="Arial" w:cs="Arial"/>
            <w:color w:val="548DD4" w:themeColor="text2" w:themeTint="99"/>
            <w:sz w:val="28"/>
            <w:szCs w:val="28"/>
          </w:rPr>
          <w:t>https://www.godrive.org.uk/get-involved</w:t>
        </w:r>
      </w:hyperlink>
      <w:r w:rsidRPr="00EE6BA3">
        <w:rPr>
          <w:rFonts w:ascii="Arial" w:hAnsi="Arial" w:cs="Arial"/>
          <w:color w:val="548DD4" w:themeColor="text2" w:themeTint="99"/>
          <w:sz w:val="28"/>
          <w:szCs w:val="28"/>
        </w:rPr>
        <w:t xml:space="preserve">    </w:t>
      </w:r>
    </w:p>
    <w:p w14:paraId="7713ED4C" w14:textId="77777777" w:rsidR="00A50F71" w:rsidRPr="00EE6BA3" w:rsidRDefault="00A50F71" w:rsidP="00A50F71">
      <w:pPr>
        <w:rPr>
          <w:rFonts w:ascii="Arial" w:hAnsi="Arial" w:cs="Arial"/>
          <w:color w:val="548DD4" w:themeColor="text2" w:themeTint="99"/>
          <w:sz w:val="28"/>
          <w:szCs w:val="28"/>
        </w:rPr>
      </w:pPr>
      <w:r w:rsidRPr="00EE6BA3">
        <w:rPr>
          <w:rFonts w:ascii="Arial" w:hAnsi="Arial" w:cs="Arial"/>
          <w:color w:val="548DD4" w:themeColor="text2" w:themeTint="99"/>
          <w:sz w:val="28"/>
          <w:szCs w:val="28"/>
        </w:rPr>
        <w:t>This link takes you to a page which has a quick start guide, overview of the training, and a registration form which needs to be completed to access the programme. Follow these online instructions and you’re good to go.</w:t>
      </w:r>
    </w:p>
    <w:p w14:paraId="528363B6" w14:textId="77777777" w:rsidR="00A50F71" w:rsidRDefault="00A50F71" w:rsidP="00A50F71">
      <w:pPr>
        <w:rPr>
          <w:rFonts w:ascii="Arial" w:hAnsi="Arial" w:cs="Arial"/>
        </w:rPr>
      </w:pPr>
    </w:p>
    <w:p w14:paraId="159522F3" w14:textId="77777777" w:rsidR="00A50F71" w:rsidRDefault="00A50F71" w:rsidP="00A50F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short video explains in more detail: </w:t>
      </w:r>
      <w:hyperlink r:id="rId6" w:history="1">
        <w:r>
          <w:rPr>
            <w:rStyle w:val="Hyperlink"/>
            <w:rFonts w:ascii="Arial" w:hAnsi="Arial" w:cs="Arial"/>
          </w:rPr>
          <w:t>https://rebrand.ly/godrivefacilitator</w:t>
        </w:r>
      </w:hyperlink>
      <w:r>
        <w:rPr>
          <w:rFonts w:ascii="Arial" w:hAnsi="Arial" w:cs="Arial"/>
        </w:rPr>
        <w:t xml:space="preserve"> (approx. 3 minutes);  This link takes you to the facilitator’s notes:  </w:t>
      </w:r>
      <w:hyperlink r:id="rId7" w:history="1">
        <w:r>
          <w:rPr>
            <w:rStyle w:val="Hyperlink"/>
            <w:rFonts w:ascii="Arial" w:hAnsi="Arial" w:cs="Arial"/>
          </w:rPr>
          <w:t>https://rebrand.ly/godrivenotes</w:t>
        </w:r>
      </w:hyperlink>
      <w:r>
        <w:rPr>
          <w:rFonts w:ascii="Arial" w:hAnsi="Arial" w:cs="Arial"/>
        </w:rPr>
        <w:t xml:space="preserve"> (six page document);</w:t>
      </w:r>
    </w:p>
    <w:p w14:paraId="156A71FD" w14:textId="77777777" w:rsidR="00A50F71" w:rsidRDefault="00A50F71" w:rsidP="00A50F71">
      <w:pPr>
        <w:rPr>
          <w:rFonts w:ascii="Arial" w:hAnsi="Arial" w:cs="Arial"/>
        </w:rPr>
      </w:pPr>
    </w:p>
    <w:p w14:paraId="2FA3A2BF" w14:textId="77777777" w:rsidR="00A50F71" w:rsidRDefault="00A50F71" w:rsidP="00A50F7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TIP: </w:t>
      </w:r>
      <w:r>
        <w:rPr>
          <w:rFonts w:ascii="Arial" w:hAnsi="Arial" w:cs="Arial"/>
          <w:b/>
          <w:bCs/>
          <w:highlight w:val="yellow"/>
        </w:rPr>
        <w:t xml:space="preserve">Please ensure you complete the registration form for </w:t>
      </w:r>
      <w:r>
        <w:rPr>
          <w:rFonts w:ascii="Arial" w:hAnsi="Arial" w:cs="Arial"/>
          <w:b/>
          <w:bCs/>
          <w:i/>
          <w:iCs/>
          <w:highlight w:val="yellow"/>
        </w:rPr>
        <w:t>each session</w:t>
      </w:r>
      <w:r>
        <w:rPr>
          <w:rFonts w:ascii="Arial" w:hAnsi="Arial" w:cs="Arial"/>
          <w:b/>
          <w:bCs/>
          <w:highlight w:val="yellow"/>
        </w:rPr>
        <w:t xml:space="preserve"> you deliver</w:t>
      </w:r>
      <w:r>
        <w:rPr>
          <w:rFonts w:ascii="Arial" w:hAnsi="Arial" w:cs="Arial"/>
          <w:highlight w:val="yellow"/>
        </w:rPr>
        <w:t>.</w:t>
      </w:r>
      <w:r>
        <w:rPr>
          <w:rFonts w:ascii="Arial" w:hAnsi="Arial" w:cs="Arial"/>
        </w:rPr>
        <w:t xml:space="preserve"> This will ensure, when you log in, you have the very latest version of the film </w:t>
      </w:r>
      <w:r>
        <w:rPr>
          <w:rFonts w:ascii="Arial" w:hAnsi="Arial" w:cs="Arial"/>
          <w:i/>
          <w:iCs/>
        </w:rPr>
        <w:t>and</w:t>
      </w:r>
      <w:r>
        <w:rPr>
          <w:rFonts w:ascii="Arial" w:hAnsi="Arial" w:cs="Arial"/>
        </w:rPr>
        <w:t xml:space="preserve"> enables us to collect data regarding how many students the programme has been delivered to.</w:t>
      </w:r>
    </w:p>
    <w:p w14:paraId="33A736D4" w14:textId="77777777" w:rsidR="00A50F71" w:rsidRDefault="00A50F71" w:rsidP="00A50F71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0EF3AC2" w14:textId="77777777" w:rsidR="00A50F71" w:rsidRDefault="00A50F71" w:rsidP="00A50F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you have any questions, please contact me via </w:t>
      </w:r>
      <w:hyperlink r:id="rId8" w:history="1">
        <w:r>
          <w:rPr>
            <w:rStyle w:val="Hyperlink"/>
            <w:rFonts w:ascii="Arial" w:hAnsi="Arial" w:cs="Arial"/>
          </w:rPr>
          <w:t>roadsafety.education@oxfordshire.gov.uk</w:t>
        </w:r>
      </w:hyperlink>
      <w:r>
        <w:rPr>
          <w:rFonts w:ascii="Arial" w:hAnsi="Arial" w:cs="Arial"/>
        </w:rPr>
        <w:t xml:space="preserve"> </w:t>
      </w:r>
    </w:p>
    <w:p w14:paraId="64ADF2DA" w14:textId="77777777" w:rsidR="00A50F71" w:rsidRDefault="00A50F71" w:rsidP="00A50F71">
      <w:pPr>
        <w:rPr>
          <w:rFonts w:ascii="Arial" w:hAnsi="Arial" w:cs="Arial"/>
        </w:rPr>
      </w:pPr>
    </w:p>
    <w:p w14:paraId="004A6EE4" w14:textId="77777777" w:rsidR="00A50F71" w:rsidRDefault="00A50F71" w:rsidP="00A50F71">
      <w:pPr>
        <w:rPr>
          <w:rFonts w:ascii="Arial" w:hAnsi="Arial" w:cs="Arial"/>
        </w:rPr>
      </w:pPr>
      <w:r>
        <w:rPr>
          <w:rFonts w:ascii="Arial" w:hAnsi="Arial" w:cs="Arial"/>
        </w:rPr>
        <w:t>Regards,</w:t>
      </w:r>
    </w:p>
    <w:p w14:paraId="428CBE33" w14:textId="77777777" w:rsidR="00A50F71" w:rsidRDefault="00A50F71" w:rsidP="00A50F71">
      <w:pPr>
        <w:rPr>
          <w:rFonts w:ascii="Bradley Hand ITC" w:hAnsi="Bradley Hand ITC"/>
          <w:b/>
          <w:bCs/>
          <w:color w:val="4472C4"/>
          <w:sz w:val="32"/>
          <w:szCs w:val="32"/>
          <w:lang w:eastAsia="en-GB"/>
          <w14:ligatures w14:val="none"/>
        </w:rPr>
      </w:pPr>
      <w:r>
        <w:rPr>
          <w:rFonts w:ascii="Bradley Hand ITC" w:hAnsi="Bradley Hand ITC"/>
          <w:b/>
          <w:bCs/>
          <w:color w:val="4472C4"/>
          <w:sz w:val="32"/>
          <w:szCs w:val="32"/>
          <w:lang w:eastAsia="en-GB"/>
        </w:rPr>
        <w:t>Julie</w:t>
      </w:r>
    </w:p>
    <w:p w14:paraId="2C698C29" w14:textId="77777777" w:rsidR="00A50F71" w:rsidRDefault="00A50F71" w:rsidP="00A50F71">
      <w:pPr>
        <w:autoSpaceDE w:val="0"/>
        <w:autoSpaceDN w:val="0"/>
        <w:rPr>
          <w:rFonts w:ascii="Arial" w:hAnsi="Arial" w:cs="Arial"/>
          <w:lang w:eastAsia="en-GB"/>
        </w:rPr>
      </w:pPr>
    </w:p>
    <w:p w14:paraId="6832DCC1" w14:textId="77777777" w:rsidR="00A50F71" w:rsidRDefault="00A50F71" w:rsidP="00A50F71">
      <w:pPr>
        <w:autoSpaceDE w:val="0"/>
        <w:autoSpaceDN w:val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Julie Jones (Mrs)</w:t>
      </w:r>
    </w:p>
    <w:p w14:paraId="024BCC7B" w14:textId="77777777" w:rsidR="00A50F71" w:rsidRDefault="00A50F71" w:rsidP="00A50F71">
      <w:pPr>
        <w:shd w:val="clear" w:color="auto" w:fill="FFFFFF"/>
        <w:rPr>
          <w:rFonts w:ascii="Arial" w:hAnsi="Arial" w:cs="Arial"/>
          <w:lang w:eastAsia="en-GB"/>
          <w14:ligatures w14:val="none"/>
        </w:rPr>
      </w:pPr>
      <w:r>
        <w:rPr>
          <w:rFonts w:ascii="Arial" w:hAnsi="Arial" w:cs="Arial"/>
          <w:color w:val="000000"/>
          <w:lang w:eastAsia="en-GB"/>
          <w14:ligatures w14:val="none"/>
        </w:rPr>
        <w:lastRenderedPageBreak/>
        <w:t>Road Safety Education Officer</w:t>
      </w:r>
    </w:p>
    <w:p w14:paraId="30F04188" w14:textId="77777777" w:rsidR="00A50F71" w:rsidRDefault="00A50F71" w:rsidP="00A50F71">
      <w:pPr>
        <w:shd w:val="clear" w:color="auto" w:fill="FFFFFF"/>
        <w:rPr>
          <w:rFonts w:ascii="Arial" w:hAnsi="Arial" w:cs="Arial"/>
          <w:lang w:eastAsia="en-GB"/>
          <w14:ligatures w14:val="none"/>
        </w:rPr>
      </w:pPr>
    </w:p>
    <w:p w14:paraId="0C0ED6C1" w14:textId="77777777" w:rsidR="00A50F71" w:rsidRDefault="00A50F71" w:rsidP="00A50F71">
      <w:pPr>
        <w:jc w:val="both"/>
        <w:rPr>
          <w:rFonts w:ascii="Arial" w:hAnsi="Arial" w:cs="Arial"/>
          <w:color w:val="000000"/>
          <w:lang w:val="en-US" w:eastAsia="en-GB"/>
        </w:rPr>
      </w:pPr>
      <w:r>
        <w:rPr>
          <w:rFonts w:ascii="Arial" w:hAnsi="Arial" w:cs="Arial"/>
          <w:color w:val="000000"/>
          <w:lang w:val="en-US" w:eastAsia="en-GB"/>
        </w:rPr>
        <w:t>Community Safety Services</w:t>
      </w:r>
    </w:p>
    <w:p w14:paraId="30515426" w14:textId="77777777" w:rsidR="00A50F71" w:rsidRDefault="00A50F71" w:rsidP="00A50F71">
      <w:pPr>
        <w:jc w:val="both"/>
      </w:pPr>
      <w:r>
        <w:rPr>
          <w:rFonts w:ascii="Arial" w:hAnsi="Arial" w:cs="Arial"/>
          <w:color w:val="000000"/>
          <w:lang w:val="en-US" w:eastAsia="en-GB"/>
        </w:rPr>
        <w:t>Oxfordshire County Council Fire and Rescue Service</w:t>
      </w:r>
    </w:p>
    <w:p w14:paraId="3B160BD3" w14:textId="77777777" w:rsidR="00A50F71" w:rsidRDefault="00A50F71" w:rsidP="00A50F71">
      <w:pPr>
        <w:autoSpaceDE w:val="0"/>
        <w:autoSpaceDN w:val="0"/>
        <w:spacing w:after="240"/>
      </w:pPr>
      <w:hyperlink r:id="rId9" w:history="1">
        <w:r>
          <w:rPr>
            <w:rStyle w:val="Hyperlink"/>
            <w:rFonts w:ascii="Arial" w:hAnsi="Arial" w:cs="Arial"/>
            <w:lang w:eastAsia="en-GB"/>
          </w:rPr>
          <w:t>Home | Oxfordshire County Council</w:t>
        </w:r>
      </w:hyperlink>
    </w:p>
    <w:p w14:paraId="57D06535" w14:textId="77777777" w:rsidR="00A50F71" w:rsidRDefault="00A50F71" w:rsidP="00A50F71">
      <w:pPr>
        <w:autoSpaceDE w:val="0"/>
        <w:autoSpaceDN w:val="0"/>
        <w:rPr>
          <w:rFonts w:ascii="Arial" w:hAnsi="Arial" w:cs="Arial"/>
          <w:color w:val="000000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lang w:val="en-US" w:eastAsia="en-GB"/>
          </w:rPr>
          <w:t>Call me on Teams</w:t>
        </w:r>
      </w:hyperlink>
      <w:r>
        <w:rPr>
          <w:rFonts w:ascii="Arial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  <w:color w:val="000000"/>
          <w:lang w:val="en-US" w:eastAsia="en-GB"/>
        </w:rPr>
        <w:t>(internal) or on Mobile 07769 915856  </w:t>
      </w:r>
    </w:p>
    <w:p w14:paraId="70C78E00" w14:textId="77777777" w:rsidR="00A50F71" w:rsidRDefault="00A50F71" w:rsidP="00A50F71">
      <w:pPr>
        <w:autoSpaceDE w:val="0"/>
        <w:autoSpaceDN w:val="0"/>
      </w:pPr>
      <w:hyperlink r:id="rId11" w:history="1">
        <w:r>
          <w:rPr>
            <w:rStyle w:val="Hyperlink"/>
            <w:rFonts w:ascii="Arial" w:hAnsi="Arial" w:cs="Arial"/>
            <w:lang w:eastAsia="en-GB"/>
          </w:rPr>
          <w:t>Julie.jones@oxfordshire.gov.uk</w:t>
        </w:r>
      </w:hyperlink>
      <w:r>
        <w:rPr>
          <w:rFonts w:ascii="Arial" w:hAnsi="Arial" w:cs="Arial"/>
          <w:color w:val="000000"/>
          <w:lang w:eastAsia="en-GB"/>
        </w:rPr>
        <w:t xml:space="preserve">  </w:t>
      </w:r>
    </w:p>
    <w:p w14:paraId="329F777C" w14:textId="77777777" w:rsidR="00A50F71" w:rsidRDefault="00A50F71" w:rsidP="00A50F71">
      <w:r>
        <w:rPr>
          <w:rFonts w:ascii="Helvetica" w:hAnsi="Helvetica"/>
          <w:b/>
          <w:bCs/>
          <w:color w:val="929496"/>
          <w:sz w:val="20"/>
          <w:szCs w:val="20"/>
          <w:lang w:eastAsia="en-GB"/>
        </w:rPr>
        <w:t> </w:t>
      </w:r>
    </w:p>
    <w:p w14:paraId="2AB78FAA" w14:textId="77777777" w:rsidR="00A50F71" w:rsidRDefault="00A50F71" w:rsidP="00A50F71">
      <w:r>
        <w:rPr>
          <w:i/>
          <w:iCs/>
          <w:color w:val="000000"/>
          <w:lang w:eastAsia="en-GB"/>
        </w:rPr>
        <w:t xml:space="preserve">I </w:t>
      </w:r>
      <w:r>
        <w:rPr>
          <w:rFonts w:ascii="Arial" w:hAnsi="Arial" w:cs="Arial"/>
          <w:i/>
          <w:iCs/>
          <w:color w:val="222222"/>
          <w:sz w:val="20"/>
          <w:szCs w:val="20"/>
          <w:lang w:eastAsia="en-GB"/>
        </w:rPr>
        <w:t xml:space="preserve">work flexibly. It suits me to email you </w:t>
      </w:r>
      <w:proofErr w:type="gramStart"/>
      <w:r>
        <w:rPr>
          <w:rFonts w:ascii="Arial" w:hAnsi="Arial" w:cs="Arial"/>
          <w:i/>
          <w:iCs/>
          <w:color w:val="222222"/>
          <w:sz w:val="20"/>
          <w:szCs w:val="20"/>
          <w:lang w:eastAsia="en-GB"/>
        </w:rPr>
        <w:t>now</w:t>
      </w:r>
      <w:proofErr w:type="gramEnd"/>
      <w:r>
        <w:rPr>
          <w:rFonts w:ascii="Arial" w:hAnsi="Arial" w:cs="Arial"/>
          <w:i/>
          <w:iCs/>
          <w:color w:val="222222"/>
          <w:sz w:val="20"/>
          <w:szCs w:val="20"/>
          <w:lang w:eastAsia="en-GB"/>
        </w:rPr>
        <w:t xml:space="preserve"> but I don’t expect a reply if it is outside your working hours.</w:t>
      </w:r>
    </w:p>
    <w:p w14:paraId="5F0F2866" w14:textId="77777777" w:rsidR="00A50F71" w:rsidRDefault="00A50F71" w:rsidP="00A50F71">
      <w:pPr>
        <w:shd w:val="clear" w:color="auto" w:fill="FFFFFF"/>
        <w:rPr>
          <w:rFonts w:ascii="Arial" w:hAnsi="Arial" w:cs="Arial"/>
          <w:lang w:eastAsia="en-GB"/>
          <w14:ligatures w14:val="none"/>
        </w:rPr>
      </w:pPr>
    </w:p>
    <w:p w14:paraId="638DC15F" w14:textId="77777777" w:rsidR="00A50F71" w:rsidRDefault="00A50F71" w:rsidP="00A50F71">
      <w:pPr>
        <w:rPr>
          <w:rFonts w:ascii="Arial" w:hAnsi="Arial" w:cs="Arial"/>
          <w:color w:val="0563C1"/>
          <w:u w:val="single"/>
          <w:lang w:eastAsia="en-GB"/>
        </w:rPr>
      </w:pPr>
    </w:p>
    <w:p w14:paraId="50403E11" w14:textId="37EECC87" w:rsidR="00A50F71" w:rsidRDefault="00A50F71" w:rsidP="00A50F71">
      <w:pPr>
        <w:rPr>
          <w:color w:val="000000"/>
          <w:sz w:val="22"/>
          <w:szCs w:val="22"/>
          <w:lang w:eastAsia="en-GB"/>
        </w:rPr>
      </w:pPr>
      <w:r>
        <w:rPr>
          <w:noProof/>
          <w:color w:val="000000"/>
          <w:sz w:val="22"/>
          <w:szCs w:val="22"/>
          <w:lang w:eastAsia="en-GB"/>
          <w14:ligatures w14:val="none"/>
        </w:rPr>
        <w:drawing>
          <wp:inline distT="0" distB="0" distL="0" distR="0" wp14:anchorId="454831FA" wp14:editId="3879E910">
            <wp:extent cx="1771650" cy="571500"/>
            <wp:effectExtent l="0" t="0" r="0" b="0"/>
            <wp:docPr id="5946551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9E2E0" w14:textId="77777777" w:rsidR="00A50F71" w:rsidRDefault="00A50F71" w:rsidP="00A50F71">
      <w:pPr>
        <w:rPr>
          <w:rFonts w:ascii="Arial" w:hAnsi="Arial" w:cs="Arial"/>
          <w:lang w:eastAsia="en-GB"/>
        </w:rPr>
      </w:pPr>
    </w:p>
    <w:p w14:paraId="69A176E7" w14:textId="205B9594" w:rsidR="00A50F71" w:rsidRDefault="00A50F71" w:rsidP="00A50F71">
      <w:pPr>
        <w:rPr>
          <w:sz w:val="22"/>
          <w:szCs w:val="22"/>
          <w:lang w:eastAsia="en-GB"/>
        </w:rPr>
      </w:pPr>
      <w:r>
        <w:rPr>
          <w:noProof/>
          <w:color w:val="000000"/>
          <w:sz w:val="22"/>
          <w:szCs w:val="22"/>
          <w:lang w:eastAsia="en-GB"/>
          <w14:ligatures w14:val="none"/>
        </w:rPr>
        <w:drawing>
          <wp:inline distT="0" distB="0" distL="0" distR="0" wp14:anchorId="7DB212CB" wp14:editId="523041DD">
            <wp:extent cx="4181475" cy="1076325"/>
            <wp:effectExtent l="0" t="0" r="9525" b="9525"/>
            <wp:docPr id="1824099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281A2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71"/>
    <w:rsid w:val="000B4310"/>
    <w:rsid w:val="004000D7"/>
    <w:rsid w:val="00504E43"/>
    <w:rsid w:val="00607A2B"/>
    <w:rsid w:val="007908F4"/>
    <w:rsid w:val="00A50F71"/>
    <w:rsid w:val="00BF3FF4"/>
    <w:rsid w:val="00C513FF"/>
    <w:rsid w:val="00EE6BA3"/>
    <w:rsid w:val="00FC4D3D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11295"/>
  <w15:chartTrackingRefBased/>
  <w15:docId w15:val="{CAEED283-B307-4936-B3C2-E8849F65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F71"/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0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F7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F7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F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F7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F7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F7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F7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F7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F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F71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F71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F7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F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F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F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F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F7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F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F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F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F7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F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F7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F7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50F7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adsafety.education@oxfordshire.gov.uk" TargetMode="External"/><Relationship Id="rId13" Type="http://schemas.openxmlformats.org/officeDocument/2006/relationships/image" Target="cid:image001.png@01DB082E.DCE7ACD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brand.ly/godrivenotes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ebrand.ly/godrivefacilitator" TargetMode="External"/><Relationship Id="rId11" Type="http://schemas.openxmlformats.org/officeDocument/2006/relationships/hyperlink" Target="mailto:Julie.jones@oxfordshire.gov.uk" TargetMode="External"/><Relationship Id="rId5" Type="http://schemas.openxmlformats.org/officeDocument/2006/relationships/hyperlink" Target="https://www.godrive.org.uk/get-involved" TargetMode="External"/><Relationship Id="rId15" Type="http://schemas.openxmlformats.org/officeDocument/2006/relationships/image" Target="cid:image002.png@01DB082E.DCE7ACD0" TargetMode="External"/><Relationship Id="rId10" Type="http://schemas.openxmlformats.org/officeDocument/2006/relationships/hyperlink" Target="callto:kirsty.goodgame@oxfordshire.gov.uk" TargetMode="External"/><Relationship Id="rId4" Type="http://schemas.openxmlformats.org/officeDocument/2006/relationships/hyperlink" Target="https://fs.hubspotusercontent00.net/hubfs/20248256/Programme%20of%20Study/PSHE%20Association%20Programme%20of%20Study%20for%20PSHE%20Education%20(Key%20stages%201%E2%80%935)%2c%20Jan%202020.pdf?hsCtaTracking=d718fa8f-77a8-445b-a64e-bb10ca9a52d8%7C90ef65f6-90ab-4e84-af7b-92884c142b27" TargetMode="External"/><Relationship Id="rId9" Type="http://schemas.openxmlformats.org/officeDocument/2006/relationships/hyperlink" Target="https://www.oxfordshire.gov.uk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Julie - Oxfordshire County Council</dc:creator>
  <cp:keywords/>
  <dc:description/>
  <cp:lastModifiedBy>Jones, Julie - Oxfordshire County Council</cp:lastModifiedBy>
  <cp:revision>3</cp:revision>
  <dcterms:created xsi:type="dcterms:W3CDTF">2024-09-18T13:14:00Z</dcterms:created>
  <dcterms:modified xsi:type="dcterms:W3CDTF">2024-09-18T13:14:00Z</dcterms:modified>
</cp:coreProperties>
</file>