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826CE" w14:textId="77777777" w:rsidR="00A405D9" w:rsidRDefault="00A405D9">
      <w:pPr>
        <w:pStyle w:val="Heading1"/>
        <w:spacing w:before="14"/>
        <w:ind w:left="0"/>
        <w:rPr>
          <w:rFonts w:ascii="Arial" w:eastAsia="Arial" w:hAnsi="Arial" w:cs="Arial"/>
          <w:b w:val="0"/>
          <w:u w:val="none"/>
        </w:rPr>
        <w:sectPr w:rsidR="00A405D9">
          <w:headerReference w:type="default" r:id="rId7"/>
          <w:pgSz w:w="11910" w:h="16840"/>
          <w:pgMar w:top="1134" w:right="720" w:bottom="1134" w:left="720" w:header="567" w:footer="720" w:gutter="0"/>
          <w:pgNumType w:start="1"/>
          <w:cols w:num="2" w:space="720" w:equalWidth="0">
            <w:col w:w="5215" w:space="40"/>
            <w:col w:w="5215" w:space="0"/>
          </w:cols>
        </w:sectPr>
      </w:pPr>
    </w:p>
    <w:p w14:paraId="633EAEE7" w14:textId="77777777" w:rsidR="00A405D9" w:rsidRDefault="00AB24C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Appendix 1</w:t>
      </w:r>
    </w:p>
    <w:p w14:paraId="76C8BCAA" w14:textId="77777777" w:rsidR="00A405D9" w:rsidRDefault="00A405D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20"/>
          <w:szCs w:val="20"/>
        </w:rPr>
      </w:pPr>
    </w:p>
    <w:p w14:paraId="0DFAC36A" w14:textId="77777777" w:rsidR="00A405D9" w:rsidRDefault="00A405D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20"/>
          <w:szCs w:val="20"/>
        </w:rPr>
      </w:pPr>
    </w:p>
    <w:p w14:paraId="68278482" w14:textId="1F32597A" w:rsidR="00A405D9" w:rsidRDefault="00BB620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Where relevant to the age of the child/young person, </w:t>
      </w:r>
      <w:r w:rsidR="0069531D">
        <w:rPr>
          <w:rFonts w:ascii="Arial" w:eastAsia="Arial" w:hAnsi="Arial" w:cs="Arial"/>
          <w:color w:val="000000"/>
          <w:sz w:val="20"/>
          <w:szCs w:val="20"/>
        </w:rPr>
        <w:t>please</w:t>
      </w:r>
      <w:r w:rsidR="00AB24C8">
        <w:rPr>
          <w:rFonts w:ascii="Arial" w:eastAsia="Arial" w:hAnsi="Arial" w:cs="Arial"/>
          <w:color w:val="000000"/>
          <w:sz w:val="20"/>
          <w:szCs w:val="20"/>
        </w:rPr>
        <w:t xml:space="preserve"> use the following to outline the support strategies</w:t>
      </w:r>
      <w:r w:rsidR="00210A50">
        <w:rPr>
          <w:rFonts w:ascii="Arial" w:eastAsia="Arial" w:hAnsi="Arial" w:cs="Arial"/>
          <w:color w:val="000000"/>
          <w:sz w:val="20"/>
          <w:szCs w:val="20"/>
        </w:rPr>
        <w:t>/adjustments made</w:t>
      </w:r>
      <w:r w:rsidR="00AB24C8">
        <w:rPr>
          <w:rFonts w:ascii="Arial" w:eastAsia="Arial" w:hAnsi="Arial" w:cs="Arial"/>
          <w:color w:val="000000"/>
          <w:sz w:val="20"/>
          <w:szCs w:val="20"/>
        </w:rPr>
        <w:t xml:space="preserve"> and their </w:t>
      </w:r>
      <w:r w:rsidR="00AB24C8">
        <w:rPr>
          <w:rFonts w:ascii="Arial" w:eastAsia="Arial" w:hAnsi="Arial" w:cs="Arial"/>
          <w:sz w:val="20"/>
          <w:szCs w:val="20"/>
        </w:rPr>
        <w:t>effect</w:t>
      </w:r>
      <w:r w:rsidR="00AB24C8">
        <w:rPr>
          <w:rFonts w:ascii="Arial" w:eastAsia="Arial" w:hAnsi="Arial" w:cs="Arial"/>
          <w:color w:val="000000"/>
          <w:sz w:val="20"/>
          <w:szCs w:val="20"/>
        </w:rPr>
        <w:t xml:space="preserve"> to date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94CAECE" w14:textId="77777777" w:rsidR="00755EAE" w:rsidRDefault="00755E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1114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237"/>
        <w:gridCol w:w="900"/>
        <w:gridCol w:w="2570"/>
        <w:gridCol w:w="3438"/>
      </w:tblGrid>
      <w:tr w:rsidR="00755EAE" w14:paraId="236E00CE" w14:textId="77777777" w:rsidTr="00B32132">
        <w:trPr>
          <w:trHeight w:val="476"/>
        </w:trPr>
        <w:tc>
          <w:tcPr>
            <w:tcW w:w="4237" w:type="dxa"/>
          </w:tcPr>
          <w:p w14:paraId="63AF5C15" w14:textId="77777777" w:rsidR="00755EAE" w:rsidRDefault="00755EAE" w:rsidP="00B32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Wave 1- Universal Offer</w:t>
            </w:r>
          </w:p>
        </w:tc>
        <w:tc>
          <w:tcPr>
            <w:tcW w:w="900" w:type="dxa"/>
          </w:tcPr>
          <w:p w14:paraId="596C8564" w14:textId="77777777" w:rsidR="00755EAE" w:rsidRDefault="00755EAE" w:rsidP="00B32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</w:t>
            </w:r>
          </w:p>
          <w:p w14:paraId="33463F85" w14:textId="77777777" w:rsidR="00755EAE" w:rsidRDefault="00755EAE" w:rsidP="00B32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initiated</w:t>
            </w:r>
          </w:p>
        </w:tc>
        <w:tc>
          <w:tcPr>
            <w:tcW w:w="2570" w:type="dxa"/>
          </w:tcPr>
          <w:p w14:paraId="28FFA444" w14:textId="77777777" w:rsidR="00755EAE" w:rsidRDefault="00755EAE" w:rsidP="00B32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Review Dates:</w:t>
            </w:r>
          </w:p>
        </w:tc>
        <w:tc>
          <w:tcPr>
            <w:tcW w:w="3438" w:type="dxa"/>
          </w:tcPr>
          <w:p w14:paraId="724D7B19" w14:textId="77777777" w:rsidR="00755EAE" w:rsidRDefault="00755EAE" w:rsidP="00B32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Did it work, how was progress</w:t>
            </w:r>
          </w:p>
          <w:p w14:paraId="21786957" w14:textId="77777777" w:rsidR="00755EAE" w:rsidRDefault="00755EAE" w:rsidP="00B32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measured?</w:t>
            </w:r>
          </w:p>
        </w:tc>
      </w:tr>
    </w:tbl>
    <w:p w14:paraId="4F13689C" w14:textId="77777777" w:rsidR="00A405D9" w:rsidRDefault="00A405D9" w:rsidP="00755EA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1114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237"/>
        <w:gridCol w:w="900"/>
        <w:gridCol w:w="865"/>
        <w:gridCol w:w="865"/>
        <w:gridCol w:w="840"/>
        <w:gridCol w:w="3438"/>
      </w:tblGrid>
      <w:tr w:rsidR="00A405D9" w14:paraId="1F2B5199" w14:textId="77777777" w:rsidTr="009E593F">
        <w:trPr>
          <w:trHeight w:val="288"/>
        </w:trPr>
        <w:tc>
          <w:tcPr>
            <w:tcW w:w="4237" w:type="dxa"/>
          </w:tcPr>
          <w:p w14:paraId="7580F913" w14:textId="77777777" w:rsidR="00A405D9" w:rsidRPr="008D6DE2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8D6DE2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Quality First Teaching Strategies</w:t>
            </w:r>
          </w:p>
        </w:tc>
        <w:tc>
          <w:tcPr>
            <w:tcW w:w="900" w:type="dxa"/>
          </w:tcPr>
          <w:p w14:paraId="6FE03E11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08BA0F3C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64E72A6A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13531880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75DFA0DE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3F0BA05C" w14:textId="77777777" w:rsidTr="009E593F">
        <w:trPr>
          <w:trHeight w:val="286"/>
        </w:trPr>
        <w:tc>
          <w:tcPr>
            <w:tcW w:w="4237" w:type="dxa"/>
          </w:tcPr>
          <w:p w14:paraId="5BE61241" w14:textId="58B2ADE3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Positive transition</w:t>
            </w:r>
            <w:r w:rsidR="0032378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opportunities</w:t>
            </w:r>
            <w:r w:rsidR="001D7A8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14:paraId="24571FE1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3D6ED387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5FB5C53F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5B5CEE9B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173A9FA8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0092E5E1" w14:textId="77777777" w:rsidTr="009E593F">
        <w:trPr>
          <w:trHeight w:val="476"/>
        </w:trPr>
        <w:tc>
          <w:tcPr>
            <w:tcW w:w="4237" w:type="dxa"/>
          </w:tcPr>
          <w:p w14:paraId="3C13C955" w14:textId="7777777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Inclusive and positive behaviour policy in</w:t>
            </w:r>
          </w:p>
          <w:p w14:paraId="5E1F8889" w14:textId="7777777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900" w:type="dxa"/>
          </w:tcPr>
          <w:p w14:paraId="7AC5D49F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127AC456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0ACAD25D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21F4F954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4E0DC031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7C86E704" w14:textId="77777777" w:rsidTr="009E593F">
        <w:trPr>
          <w:trHeight w:val="288"/>
        </w:trPr>
        <w:tc>
          <w:tcPr>
            <w:tcW w:w="4237" w:type="dxa"/>
          </w:tcPr>
          <w:p w14:paraId="1E89A68E" w14:textId="7777777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Classroom management plan in place</w:t>
            </w:r>
          </w:p>
        </w:tc>
        <w:tc>
          <w:tcPr>
            <w:tcW w:w="900" w:type="dxa"/>
          </w:tcPr>
          <w:p w14:paraId="21C769CF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7A32EF78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0F19B8CF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68D38FC6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173F9013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0B341B72" w14:textId="77777777" w:rsidTr="009E593F">
        <w:trPr>
          <w:trHeight w:val="286"/>
        </w:trPr>
        <w:tc>
          <w:tcPr>
            <w:tcW w:w="4237" w:type="dxa"/>
          </w:tcPr>
          <w:p w14:paraId="5E59748B" w14:textId="7777777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Positive meet and greet every lesson</w:t>
            </w:r>
          </w:p>
        </w:tc>
        <w:tc>
          <w:tcPr>
            <w:tcW w:w="900" w:type="dxa"/>
          </w:tcPr>
          <w:p w14:paraId="28D8EE83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2542CE4A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0EF0B74A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43B45385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77F4F3A6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729ABC76" w14:textId="77777777" w:rsidTr="009E593F">
        <w:trPr>
          <w:trHeight w:val="286"/>
        </w:trPr>
        <w:tc>
          <w:tcPr>
            <w:tcW w:w="4237" w:type="dxa"/>
          </w:tcPr>
          <w:p w14:paraId="275B6B6A" w14:textId="7777777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Consistent use of positive language</w:t>
            </w:r>
          </w:p>
        </w:tc>
        <w:tc>
          <w:tcPr>
            <w:tcW w:w="900" w:type="dxa"/>
          </w:tcPr>
          <w:p w14:paraId="79349C2B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72581594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3840C7A0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28371E84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659A7C2D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39856C07" w14:textId="77777777" w:rsidTr="009E593F">
        <w:trPr>
          <w:trHeight w:val="479"/>
        </w:trPr>
        <w:tc>
          <w:tcPr>
            <w:tcW w:w="4237" w:type="dxa"/>
          </w:tcPr>
          <w:p w14:paraId="353CED35" w14:textId="68CA8499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Demonstrat</w:t>
            </w:r>
            <w:r w:rsidR="00323780">
              <w:rPr>
                <w:rFonts w:ascii="Arial" w:eastAsia="Arial" w:hAnsi="Arial" w:cs="Arial"/>
                <w:color w:val="000000"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 prais</w:t>
            </w:r>
            <w:r w:rsidR="00323780">
              <w:rPr>
                <w:rFonts w:ascii="Arial" w:eastAsia="Arial" w:hAnsi="Arial" w:cs="Arial"/>
                <w:color w:val="000000"/>
                <w:sz w:val="20"/>
                <w:szCs w:val="20"/>
              </w:rPr>
              <w:t>ing of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positive</w:t>
            </w:r>
          </w:p>
          <w:p w14:paraId="7D64EB48" w14:textId="0B34CEF5" w:rsidR="00A405D9" w:rsidRDefault="00612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</w:t>
            </w:r>
            <w:r w:rsidR="00AB24C8">
              <w:rPr>
                <w:rFonts w:ascii="Arial" w:eastAsia="Arial" w:hAnsi="Arial" w:cs="Arial"/>
                <w:color w:val="000000"/>
                <w:sz w:val="20"/>
                <w:szCs w:val="20"/>
              </w:rPr>
              <w:t>ehaviours</w:t>
            </w:r>
            <w:r w:rsidR="001D7A8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(including rewards and sanctions)</w:t>
            </w:r>
          </w:p>
        </w:tc>
        <w:tc>
          <w:tcPr>
            <w:tcW w:w="900" w:type="dxa"/>
          </w:tcPr>
          <w:p w14:paraId="23A331FA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46C1115F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77C44346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3F55C57F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588676B9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0CAAE58C" w14:textId="77777777" w:rsidTr="009E593F">
        <w:trPr>
          <w:trHeight w:val="563"/>
        </w:trPr>
        <w:tc>
          <w:tcPr>
            <w:tcW w:w="4237" w:type="dxa"/>
          </w:tcPr>
          <w:p w14:paraId="4E8E13B2" w14:textId="7777777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School and classroom rules displayed and consistently reinforced</w:t>
            </w:r>
          </w:p>
        </w:tc>
        <w:tc>
          <w:tcPr>
            <w:tcW w:w="900" w:type="dxa"/>
          </w:tcPr>
          <w:p w14:paraId="3B96749F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1604D341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52290FC5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0C4EEA63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4A828812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56B9399C" w14:textId="77777777" w:rsidTr="009E593F">
        <w:trPr>
          <w:trHeight w:val="479"/>
        </w:trPr>
        <w:tc>
          <w:tcPr>
            <w:tcW w:w="4237" w:type="dxa"/>
          </w:tcPr>
          <w:p w14:paraId="6A6E13FA" w14:textId="7777777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Consistent behaviour management</w:t>
            </w:r>
          </w:p>
          <w:p w14:paraId="1C014021" w14:textId="7777777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strategies</w:t>
            </w:r>
          </w:p>
        </w:tc>
        <w:tc>
          <w:tcPr>
            <w:tcW w:w="900" w:type="dxa"/>
          </w:tcPr>
          <w:p w14:paraId="7705F173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3A0CC336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16A9C0F7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095C8F1D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3EEAF4AC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29F6CD36" w14:textId="77777777" w:rsidTr="009E593F">
        <w:trPr>
          <w:trHeight w:val="563"/>
        </w:trPr>
        <w:tc>
          <w:tcPr>
            <w:tcW w:w="4237" w:type="dxa"/>
          </w:tcPr>
          <w:p w14:paraId="1AE3E852" w14:textId="6F3E9992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Classroom arrangement (s</w:t>
            </w:r>
            <w:r w:rsidR="00323780">
              <w:rPr>
                <w:rFonts w:ascii="Arial" w:eastAsia="Arial" w:hAnsi="Arial" w:cs="Arial"/>
                <w:color w:val="000000"/>
                <w:sz w:val="20"/>
                <w:szCs w:val="20"/>
              </w:rPr>
              <w:t>trategic 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eating</w:t>
            </w:r>
            <w:r w:rsidR="0032378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plan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lighting, sound etc)</w:t>
            </w:r>
          </w:p>
        </w:tc>
        <w:tc>
          <w:tcPr>
            <w:tcW w:w="900" w:type="dxa"/>
          </w:tcPr>
          <w:p w14:paraId="345452AE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21F49C3A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401A2DB2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4757CA39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0DF5CE44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D7C89" w14:paraId="40D4BF6A" w14:textId="77777777" w:rsidTr="009E593F">
        <w:trPr>
          <w:trHeight w:val="563"/>
        </w:trPr>
        <w:tc>
          <w:tcPr>
            <w:tcW w:w="4237" w:type="dxa"/>
          </w:tcPr>
          <w:p w14:paraId="778DA0A9" w14:textId="77777777" w:rsidR="001D7C89" w:rsidRDefault="001D7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Other:</w:t>
            </w:r>
          </w:p>
          <w:p w14:paraId="73366309" w14:textId="77777777" w:rsidR="00612274" w:rsidRDefault="00612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A6FE278" w14:textId="77777777" w:rsidR="00612274" w:rsidRDefault="00612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253ACE" w14:textId="3E9DA83F" w:rsidR="00612274" w:rsidRDefault="00612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14DE281" w14:textId="77777777" w:rsidR="001D7C89" w:rsidRDefault="001D7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13F73766" w14:textId="77777777" w:rsidR="001D7C89" w:rsidRDefault="001D7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0E14F0F1" w14:textId="77777777" w:rsidR="001D7C89" w:rsidRDefault="001D7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546BF975" w14:textId="77777777" w:rsidR="001D7C89" w:rsidRDefault="001D7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4D4DE847" w14:textId="77777777" w:rsidR="001D7C89" w:rsidRDefault="001D7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63D00F04" w14:textId="77777777" w:rsidTr="009E593F">
        <w:trPr>
          <w:trHeight w:val="291"/>
        </w:trPr>
        <w:tc>
          <w:tcPr>
            <w:tcW w:w="4237" w:type="dxa"/>
          </w:tcPr>
          <w:p w14:paraId="7C2B6788" w14:textId="77777777" w:rsidR="00A405D9" w:rsidRPr="008D6DE2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8D6DE2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Planning</w:t>
            </w:r>
          </w:p>
        </w:tc>
        <w:tc>
          <w:tcPr>
            <w:tcW w:w="900" w:type="dxa"/>
          </w:tcPr>
          <w:p w14:paraId="282FC139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4B146213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68035FD9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6480E5B7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3FF98E2C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130538C6" w14:textId="77777777" w:rsidTr="009E593F">
        <w:trPr>
          <w:trHeight w:val="563"/>
        </w:trPr>
        <w:tc>
          <w:tcPr>
            <w:tcW w:w="4237" w:type="dxa"/>
          </w:tcPr>
          <w:p w14:paraId="7F37B87E" w14:textId="5D481D02" w:rsidR="00A405D9" w:rsidRDefault="00323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 appropriate</w:t>
            </w:r>
            <w:r w:rsidR="00AB24C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curriculum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that also </w:t>
            </w:r>
            <w:r w:rsidR="00AB24C8">
              <w:rPr>
                <w:rFonts w:ascii="Arial" w:eastAsia="Arial" w:hAnsi="Arial" w:cs="Arial"/>
                <w:color w:val="000000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="00AB24C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 promotes emotional health</w:t>
            </w:r>
          </w:p>
        </w:tc>
        <w:tc>
          <w:tcPr>
            <w:tcW w:w="900" w:type="dxa"/>
          </w:tcPr>
          <w:p w14:paraId="17ADBCC0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7F2ED8B4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433C721E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00F2C524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7C819A31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28254D99" w14:textId="77777777" w:rsidTr="009E593F">
        <w:trPr>
          <w:trHeight w:val="476"/>
        </w:trPr>
        <w:tc>
          <w:tcPr>
            <w:tcW w:w="4237" w:type="dxa"/>
          </w:tcPr>
          <w:p w14:paraId="432F64A2" w14:textId="7777777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Differentiation and personalisation of</w:t>
            </w:r>
          </w:p>
          <w:p w14:paraId="0C347C7D" w14:textId="7777777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learning</w:t>
            </w:r>
          </w:p>
        </w:tc>
        <w:tc>
          <w:tcPr>
            <w:tcW w:w="900" w:type="dxa"/>
          </w:tcPr>
          <w:p w14:paraId="54986E86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76D4DD79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5F416025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6A124893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5A772723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228A2423" w14:textId="77777777" w:rsidTr="009E593F">
        <w:trPr>
          <w:trHeight w:val="473"/>
        </w:trPr>
        <w:tc>
          <w:tcPr>
            <w:tcW w:w="4237" w:type="dxa"/>
          </w:tcPr>
          <w:p w14:paraId="0D7859A4" w14:textId="39965769" w:rsidR="00A405D9" w:rsidRDefault="00323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Identified</w:t>
            </w:r>
            <w:r w:rsidR="00AB24C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gaps in learning</w:t>
            </w:r>
          </w:p>
        </w:tc>
        <w:tc>
          <w:tcPr>
            <w:tcW w:w="900" w:type="dxa"/>
          </w:tcPr>
          <w:p w14:paraId="5D13A8CA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563F40C5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53A4BB47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71B17A57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40AF5CDB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54C82534" w14:textId="77777777" w:rsidTr="009E593F">
        <w:trPr>
          <w:trHeight w:val="476"/>
        </w:trPr>
        <w:tc>
          <w:tcPr>
            <w:tcW w:w="4237" w:type="dxa"/>
          </w:tcPr>
          <w:p w14:paraId="28991FBE" w14:textId="7777777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Opportunities for self-</w:t>
            </w:r>
          </w:p>
          <w:p w14:paraId="15638B60" w14:textId="7777777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assessment/reflection</w:t>
            </w:r>
          </w:p>
        </w:tc>
        <w:tc>
          <w:tcPr>
            <w:tcW w:w="900" w:type="dxa"/>
          </w:tcPr>
          <w:p w14:paraId="26E6A311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790A77B3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219EF488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6A17CB76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2DE567B4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42368156" w14:textId="77777777" w:rsidTr="009E593F">
        <w:trPr>
          <w:trHeight w:val="414"/>
        </w:trPr>
        <w:tc>
          <w:tcPr>
            <w:tcW w:w="4237" w:type="dxa"/>
          </w:tcPr>
          <w:p w14:paraId="1D481A4D" w14:textId="77777777" w:rsidR="00A405D9" w:rsidRPr="008D6DE2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8D6DE2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Learning</w:t>
            </w:r>
          </w:p>
        </w:tc>
        <w:tc>
          <w:tcPr>
            <w:tcW w:w="900" w:type="dxa"/>
          </w:tcPr>
          <w:p w14:paraId="7225D0B7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2FC4E708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2FDFDCC6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3A255A9E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46122C33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19DD0AF8" w14:textId="77777777" w:rsidTr="009E593F">
        <w:trPr>
          <w:trHeight w:val="288"/>
        </w:trPr>
        <w:tc>
          <w:tcPr>
            <w:tcW w:w="4237" w:type="dxa"/>
          </w:tcPr>
          <w:p w14:paraId="400C8DCB" w14:textId="72B80335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Teaching </w:t>
            </w:r>
            <w:r w:rsidR="00F56C0F">
              <w:rPr>
                <w:rFonts w:ascii="Arial" w:eastAsia="Arial" w:hAnsi="Arial" w:cs="Arial"/>
                <w:color w:val="000000"/>
                <w:sz w:val="20"/>
                <w:szCs w:val="20"/>
              </w:rPr>
              <w:t>approach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adapted when necessary</w:t>
            </w:r>
          </w:p>
        </w:tc>
        <w:tc>
          <w:tcPr>
            <w:tcW w:w="900" w:type="dxa"/>
          </w:tcPr>
          <w:p w14:paraId="3CA87E83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270A324C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4D3844C2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02B29455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17F129CB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68473773" w14:textId="77777777" w:rsidTr="009E593F">
        <w:trPr>
          <w:trHeight w:val="286"/>
        </w:trPr>
        <w:tc>
          <w:tcPr>
            <w:tcW w:w="4237" w:type="dxa"/>
          </w:tcPr>
          <w:p w14:paraId="4FFA9BBE" w14:textId="5DCDF66C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Clear</w:t>
            </w:r>
            <w:r w:rsidR="0032378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 achievable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learning and behaviour targets</w:t>
            </w:r>
          </w:p>
        </w:tc>
        <w:tc>
          <w:tcPr>
            <w:tcW w:w="900" w:type="dxa"/>
          </w:tcPr>
          <w:p w14:paraId="5C35A515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110B0766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6F2795B0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5CA685A2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7B618C10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29B1F5C2" w14:textId="77777777" w:rsidTr="009E593F">
        <w:trPr>
          <w:trHeight w:val="563"/>
        </w:trPr>
        <w:tc>
          <w:tcPr>
            <w:tcW w:w="4237" w:type="dxa"/>
          </w:tcPr>
          <w:p w14:paraId="0F271783" w14:textId="7777777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7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Ongoing monitoring, reviewing and evaluation of progress</w:t>
            </w:r>
          </w:p>
        </w:tc>
        <w:tc>
          <w:tcPr>
            <w:tcW w:w="900" w:type="dxa"/>
          </w:tcPr>
          <w:p w14:paraId="69BDC32C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2FF54CDF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7092D157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4B75D7A3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02DE6AC0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76CFE477" w14:textId="77777777" w:rsidTr="009E593F">
        <w:trPr>
          <w:trHeight w:val="288"/>
        </w:trPr>
        <w:tc>
          <w:tcPr>
            <w:tcW w:w="4237" w:type="dxa"/>
          </w:tcPr>
          <w:p w14:paraId="57847C06" w14:textId="7777777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Clear purpose of learning</w:t>
            </w:r>
          </w:p>
        </w:tc>
        <w:tc>
          <w:tcPr>
            <w:tcW w:w="900" w:type="dxa"/>
          </w:tcPr>
          <w:p w14:paraId="1096CA73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03E15035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75CEBE18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175F8B71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4775371B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64DC4ABF" w14:textId="77777777" w:rsidTr="009E593F">
        <w:trPr>
          <w:trHeight w:val="286"/>
        </w:trPr>
        <w:tc>
          <w:tcPr>
            <w:tcW w:w="4237" w:type="dxa"/>
          </w:tcPr>
          <w:p w14:paraId="207CAB62" w14:textId="7777777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Problem Solving buddies</w:t>
            </w:r>
          </w:p>
        </w:tc>
        <w:tc>
          <w:tcPr>
            <w:tcW w:w="900" w:type="dxa"/>
          </w:tcPr>
          <w:p w14:paraId="69C795B5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28C7290E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7B7ED1ED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4B487B1D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36A7F7DB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5792A0EE" w14:textId="77777777" w:rsidTr="009E593F">
        <w:trPr>
          <w:trHeight w:val="286"/>
        </w:trPr>
        <w:tc>
          <w:tcPr>
            <w:tcW w:w="4237" w:type="dxa"/>
          </w:tcPr>
          <w:p w14:paraId="722C7872" w14:textId="3C9FC677" w:rsidR="00A405D9" w:rsidRDefault="001D7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Opportunities for</w:t>
            </w:r>
            <w:r w:rsidR="00AB24C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independent learning</w:t>
            </w:r>
          </w:p>
        </w:tc>
        <w:tc>
          <w:tcPr>
            <w:tcW w:w="900" w:type="dxa"/>
          </w:tcPr>
          <w:p w14:paraId="2F159F4E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6B8D50C5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276082D0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3C87391C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2AA6AEF4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09A300EE" w14:textId="77777777" w:rsidTr="009E593F">
        <w:trPr>
          <w:trHeight w:val="565"/>
        </w:trPr>
        <w:tc>
          <w:tcPr>
            <w:tcW w:w="4237" w:type="dxa"/>
          </w:tcPr>
          <w:p w14:paraId="7A99DC90" w14:textId="352BD988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7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Effective PSHE program</w:t>
            </w:r>
            <w:r w:rsidR="00F56C0F">
              <w:rPr>
                <w:rFonts w:ascii="Arial" w:eastAsia="Arial" w:hAnsi="Arial" w:cs="Arial"/>
                <w:color w:val="000000"/>
                <w:sz w:val="20"/>
                <w:szCs w:val="20"/>
              </w:rPr>
              <w:t>me</w:t>
            </w:r>
            <w:r w:rsidR="001D7A8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14:paraId="7BAF83A9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175AD445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14:paraId="128E27DF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729C5074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71C7660D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D6755D8" w14:textId="77777777" w:rsidR="00A405D9" w:rsidRDefault="00A405D9">
      <w:pPr>
        <w:rPr>
          <w:rFonts w:ascii="Arial" w:eastAsia="Arial" w:hAnsi="Arial" w:cs="Arial"/>
          <w:sz w:val="20"/>
          <w:szCs w:val="20"/>
        </w:rPr>
        <w:sectPr w:rsidR="00A405D9" w:rsidSect="00CD7293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10551FD4" w14:textId="77777777" w:rsidR="00A405D9" w:rsidRDefault="00A405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87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203"/>
        <w:gridCol w:w="893"/>
        <w:gridCol w:w="859"/>
        <w:gridCol w:w="859"/>
        <w:gridCol w:w="832"/>
        <w:gridCol w:w="3225"/>
      </w:tblGrid>
      <w:tr w:rsidR="00A405D9" w14:paraId="56357781" w14:textId="77777777" w:rsidTr="009E593F">
        <w:trPr>
          <w:trHeight w:val="302"/>
        </w:trPr>
        <w:tc>
          <w:tcPr>
            <w:tcW w:w="4203" w:type="dxa"/>
          </w:tcPr>
          <w:p w14:paraId="070A159D" w14:textId="0E61621A" w:rsidR="00A405D9" w:rsidRPr="008D6DE2" w:rsidRDefault="001D7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Wave 2- Support outside the classroom</w:t>
            </w:r>
          </w:p>
        </w:tc>
        <w:tc>
          <w:tcPr>
            <w:tcW w:w="893" w:type="dxa"/>
          </w:tcPr>
          <w:p w14:paraId="28EBE8C6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7D4DCB5E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2C7FD461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3F035133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7D4EE1B2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3D370EC7" w14:textId="77777777" w:rsidTr="009E593F">
        <w:trPr>
          <w:trHeight w:val="292"/>
        </w:trPr>
        <w:tc>
          <w:tcPr>
            <w:tcW w:w="4203" w:type="dxa"/>
          </w:tcPr>
          <w:p w14:paraId="5C3663DB" w14:textId="7777777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Use of timeout card</w:t>
            </w:r>
          </w:p>
        </w:tc>
        <w:tc>
          <w:tcPr>
            <w:tcW w:w="893" w:type="dxa"/>
          </w:tcPr>
          <w:p w14:paraId="2DA1BA27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306F2BBB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33ED7C4D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38C667DF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2E8B9DF2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0EA78372" w14:textId="77777777" w:rsidTr="009E593F">
        <w:trPr>
          <w:trHeight w:val="292"/>
        </w:trPr>
        <w:tc>
          <w:tcPr>
            <w:tcW w:w="4203" w:type="dxa"/>
          </w:tcPr>
          <w:p w14:paraId="5DB30CB3" w14:textId="7777777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Use of TA/Learning mentor for 1:1 support</w:t>
            </w:r>
          </w:p>
        </w:tc>
        <w:tc>
          <w:tcPr>
            <w:tcW w:w="893" w:type="dxa"/>
          </w:tcPr>
          <w:p w14:paraId="38FB1827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13DA63F1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3C38CAE0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69CBC14C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48C37D37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23780" w14:paraId="3CD60C71" w14:textId="77777777" w:rsidTr="009E593F">
        <w:trPr>
          <w:trHeight w:val="292"/>
        </w:trPr>
        <w:tc>
          <w:tcPr>
            <w:tcW w:w="4203" w:type="dxa"/>
          </w:tcPr>
          <w:p w14:paraId="05E53548" w14:textId="56DDC826" w:rsidR="00323780" w:rsidRDefault="00323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Regular home/school communication </w:t>
            </w:r>
          </w:p>
        </w:tc>
        <w:tc>
          <w:tcPr>
            <w:tcW w:w="893" w:type="dxa"/>
          </w:tcPr>
          <w:p w14:paraId="4539AF0C" w14:textId="77777777" w:rsidR="00323780" w:rsidRDefault="00323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50FD396C" w14:textId="77777777" w:rsidR="00323780" w:rsidRDefault="00323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1D90CAD0" w14:textId="77777777" w:rsidR="00323780" w:rsidRDefault="00323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56C15A96" w14:textId="77777777" w:rsidR="00323780" w:rsidRDefault="00323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52BD2234" w14:textId="77777777" w:rsidR="00323780" w:rsidRDefault="00323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655CEBCE" w14:textId="77777777" w:rsidTr="009E593F">
        <w:trPr>
          <w:trHeight w:val="575"/>
        </w:trPr>
        <w:tc>
          <w:tcPr>
            <w:tcW w:w="4203" w:type="dxa"/>
          </w:tcPr>
          <w:p w14:paraId="5C9354B1" w14:textId="4ECD2429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9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1:1 </w:t>
            </w:r>
            <w:proofErr w:type="gramStart"/>
            <w:r w:rsidR="00612274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essions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323780">
              <w:rPr>
                <w:rFonts w:ascii="Arial" w:eastAsia="Arial" w:hAnsi="Arial" w:cs="Arial"/>
                <w:color w:val="000000"/>
                <w:sz w:val="20"/>
                <w:szCs w:val="20"/>
              </w:rPr>
              <w:t>outside the classroom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to build understanding</w:t>
            </w:r>
            <w:r w:rsidR="00CD729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 skills</w:t>
            </w:r>
          </w:p>
        </w:tc>
        <w:tc>
          <w:tcPr>
            <w:tcW w:w="893" w:type="dxa"/>
          </w:tcPr>
          <w:p w14:paraId="1B250483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762AD2E1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63E8F1E7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7A9527F8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472B5B5D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D7C89" w14:paraId="1568ADE6" w14:textId="77777777" w:rsidTr="009E593F">
        <w:trPr>
          <w:trHeight w:val="575"/>
        </w:trPr>
        <w:tc>
          <w:tcPr>
            <w:tcW w:w="4203" w:type="dxa"/>
          </w:tcPr>
          <w:p w14:paraId="133A19EA" w14:textId="77777777" w:rsidR="001D7C89" w:rsidRDefault="001D7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9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12274">
              <w:rPr>
                <w:rFonts w:ascii="Arial" w:eastAsia="Arial" w:hAnsi="Arial" w:cs="Arial"/>
                <w:color w:val="000000"/>
                <w:sz w:val="20"/>
                <w:szCs w:val="20"/>
              </w:rPr>
              <w:t>Other:</w:t>
            </w:r>
          </w:p>
          <w:p w14:paraId="352E8C88" w14:textId="77777777" w:rsidR="00612274" w:rsidRDefault="00612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9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D0127C9" w14:textId="77777777" w:rsidR="00612274" w:rsidRDefault="00612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9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C914C3D" w14:textId="5931D9F0" w:rsidR="00612274" w:rsidRPr="00612274" w:rsidRDefault="00612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9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</w:tcPr>
          <w:p w14:paraId="5D267BA7" w14:textId="77777777" w:rsidR="001D7C89" w:rsidRDefault="001D7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2862980D" w14:textId="77777777" w:rsidR="001D7C89" w:rsidRDefault="001D7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696FF127" w14:textId="77777777" w:rsidR="001D7C89" w:rsidRDefault="001D7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06835B7C" w14:textId="77777777" w:rsidR="001D7C89" w:rsidRDefault="001D7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78595040" w14:textId="77777777" w:rsidR="001D7C89" w:rsidRDefault="001D7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51143ED8" w14:textId="77777777" w:rsidTr="009E593F">
        <w:trPr>
          <w:trHeight w:val="287"/>
        </w:trPr>
        <w:tc>
          <w:tcPr>
            <w:tcW w:w="4203" w:type="dxa"/>
          </w:tcPr>
          <w:p w14:paraId="38CF22B1" w14:textId="77777777" w:rsidR="00A405D9" w:rsidRPr="008D6DE2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8D6DE2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Internal resources implemented</w:t>
            </w:r>
          </w:p>
        </w:tc>
        <w:tc>
          <w:tcPr>
            <w:tcW w:w="893" w:type="dxa"/>
          </w:tcPr>
          <w:p w14:paraId="7D72A681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326AAAA2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4120E7C9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2668E92E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21C6576A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D7293" w14:paraId="12D61546" w14:textId="77777777" w:rsidTr="009E593F">
        <w:trPr>
          <w:trHeight w:val="294"/>
        </w:trPr>
        <w:tc>
          <w:tcPr>
            <w:tcW w:w="4203" w:type="dxa"/>
          </w:tcPr>
          <w:p w14:paraId="21468C8D" w14:textId="2CACD553" w:rsidR="00CD7293" w:rsidRDefault="00FF1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F169B">
              <w:rPr>
                <w:rFonts w:ascii="Arial" w:eastAsia="Arial" w:hAnsi="Arial" w:cs="Arial"/>
                <w:color w:val="000000"/>
                <w:sz w:val="20"/>
                <w:szCs w:val="20"/>
              </w:rPr>
              <w:t>Pupil Profile/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</w:t>
            </w:r>
            <w:r w:rsidRPr="00FF169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isk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FF169B">
              <w:rPr>
                <w:rFonts w:ascii="Arial" w:eastAsia="Arial" w:hAnsi="Arial" w:cs="Arial"/>
                <w:color w:val="000000"/>
                <w:sz w:val="20"/>
                <w:szCs w:val="20"/>
              </w:rPr>
              <w:t>ssessment</w:t>
            </w:r>
          </w:p>
        </w:tc>
        <w:tc>
          <w:tcPr>
            <w:tcW w:w="893" w:type="dxa"/>
          </w:tcPr>
          <w:p w14:paraId="2A8AC515" w14:textId="77777777" w:rsidR="00CD7293" w:rsidRDefault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28B77186" w14:textId="77777777" w:rsidR="00CD7293" w:rsidRDefault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208AF2AE" w14:textId="77777777" w:rsidR="00CD7293" w:rsidRDefault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0D8CBE41" w14:textId="77777777" w:rsidR="00CD7293" w:rsidRDefault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6B6B6A33" w14:textId="77777777" w:rsidR="00CD7293" w:rsidRDefault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07F885CB" w14:textId="77777777" w:rsidTr="009E593F">
        <w:trPr>
          <w:trHeight w:val="292"/>
        </w:trPr>
        <w:tc>
          <w:tcPr>
            <w:tcW w:w="4203" w:type="dxa"/>
          </w:tcPr>
          <w:p w14:paraId="3D453E01" w14:textId="7777777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Inclusion/learning support units</w:t>
            </w:r>
          </w:p>
        </w:tc>
        <w:tc>
          <w:tcPr>
            <w:tcW w:w="893" w:type="dxa"/>
          </w:tcPr>
          <w:p w14:paraId="24688DB2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5A10BDA1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4F47ACC5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0BBBCEE5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3EFCEC0D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27C77581" w14:textId="77777777" w:rsidTr="009E593F">
        <w:trPr>
          <w:trHeight w:val="578"/>
        </w:trPr>
        <w:tc>
          <w:tcPr>
            <w:tcW w:w="4203" w:type="dxa"/>
          </w:tcPr>
          <w:p w14:paraId="0FCD90E0" w14:textId="7777777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Referral to the SENCO to identify deeper learning needs through assessment</w:t>
            </w:r>
          </w:p>
        </w:tc>
        <w:tc>
          <w:tcPr>
            <w:tcW w:w="893" w:type="dxa"/>
          </w:tcPr>
          <w:p w14:paraId="5C3BA422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7714A67B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6E43BFBB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381F5D4C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264B09E6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5FA38143" w14:textId="77777777" w:rsidTr="009E593F">
        <w:trPr>
          <w:trHeight w:val="555"/>
        </w:trPr>
        <w:tc>
          <w:tcPr>
            <w:tcW w:w="4203" w:type="dxa"/>
          </w:tcPr>
          <w:p w14:paraId="29F38B24" w14:textId="2028DE7D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school tests for Dyslexia, Irlen</w:t>
            </w:r>
            <w:r w:rsidR="008D6DE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Syndrome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Lexia etc.</w:t>
            </w:r>
          </w:p>
        </w:tc>
        <w:tc>
          <w:tcPr>
            <w:tcW w:w="893" w:type="dxa"/>
          </w:tcPr>
          <w:p w14:paraId="7F2D9D2C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13F38A90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0117673F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79E08073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34ACAE32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7C444D8F" w14:textId="77777777" w:rsidTr="009E593F">
        <w:trPr>
          <w:trHeight w:val="292"/>
        </w:trPr>
        <w:tc>
          <w:tcPr>
            <w:tcW w:w="4203" w:type="dxa"/>
          </w:tcPr>
          <w:p w14:paraId="1EA2E406" w14:textId="488AB3E9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Peer Mentoring </w:t>
            </w:r>
            <w:r w:rsidR="00CD729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and/or Nurture Groups  </w:t>
            </w:r>
          </w:p>
        </w:tc>
        <w:tc>
          <w:tcPr>
            <w:tcW w:w="893" w:type="dxa"/>
          </w:tcPr>
          <w:p w14:paraId="6A12773E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61758726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74CE9FC8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35D4B9D6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3CEA1C16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2249AA71" w14:textId="77777777" w:rsidTr="009E593F">
        <w:trPr>
          <w:trHeight w:val="292"/>
        </w:trPr>
        <w:tc>
          <w:tcPr>
            <w:tcW w:w="4203" w:type="dxa"/>
          </w:tcPr>
          <w:p w14:paraId="6360516C" w14:textId="6279633D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Build Staff </w:t>
            </w:r>
            <w:r w:rsidR="008D6DE2">
              <w:rPr>
                <w:rFonts w:ascii="Arial" w:eastAsia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apacity</w:t>
            </w:r>
            <w:r w:rsidR="008D6DE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and/or training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to manage SEMH CYP</w:t>
            </w:r>
          </w:p>
        </w:tc>
        <w:tc>
          <w:tcPr>
            <w:tcW w:w="893" w:type="dxa"/>
          </w:tcPr>
          <w:p w14:paraId="01207A6C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56054112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229E4674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2D019932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315EF0D3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169B" w14:paraId="58157D46" w14:textId="77777777" w:rsidTr="009E593F">
        <w:trPr>
          <w:trHeight w:val="292"/>
        </w:trPr>
        <w:tc>
          <w:tcPr>
            <w:tcW w:w="4203" w:type="dxa"/>
          </w:tcPr>
          <w:p w14:paraId="278D49A3" w14:textId="4B73D373" w:rsidR="00FF169B" w:rsidRPr="00F56C0F" w:rsidRDefault="00FF1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56C0F">
              <w:rPr>
                <w:rFonts w:ascii="Arial" w:hAnsi="Arial" w:cs="Arial"/>
                <w:bCs/>
                <w:sz w:val="20"/>
                <w:szCs w:val="20"/>
              </w:rPr>
              <w:t>Suspensions</w:t>
            </w:r>
          </w:p>
        </w:tc>
        <w:tc>
          <w:tcPr>
            <w:tcW w:w="893" w:type="dxa"/>
          </w:tcPr>
          <w:p w14:paraId="724ECB01" w14:textId="77777777" w:rsidR="00FF169B" w:rsidRDefault="00FF1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53CEC891" w14:textId="77777777" w:rsidR="00FF169B" w:rsidRDefault="00FF1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3EF14F66" w14:textId="77777777" w:rsidR="00FF169B" w:rsidRDefault="00FF1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4A7FC509" w14:textId="77777777" w:rsidR="00FF169B" w:rsidRDefault="00FF1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22B6C0F7" w14:textId="77777777" w:rsidR="00FF169B" w:rsidRDefault="00FF1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4312EE46" w14:textId="77777777" w:rsidTr="009E593F">
        <w:trPr>
          <w:trHeight w:val="713"/>
        </w:trPr>
        <w:tc>
          <w:tcPr>
            <w:tcW w:w="4203" w:type="dxa"/>
          </w:tcPr>
          <w:p w14:paraId="3FEF9ABE" w14:textId="47DC9347" w:rsidR="008D6DE2" w:rsidRPr="00F56C0F" w:rsidRDefault="001D7A80" w:rsidP="00F5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Wave 3- Targeted Support</w:t>
            </w:r>
          </w:p>
          <w:p w14:paraId="30B2B370" w14:textId="2F745F21" w:rsidR="00A405D9" w:rsidRPr="00F56C0F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56C0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(Interventions supported by further advice from appropriate professionals)</w:t>
            </w:r>
          </w:p>
        </w:tc>
        <w:tc>
          <w:tcPr>
            <w:tcW w:w="893" w:type="dxa"/>
          </w:tcPr>
          <w:p w14:paraId="529A9EE3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10CE4415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54169665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01948673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39F69084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6321C061" w14:textId="77777777" w:rsidTr="009E593F">
        <w:trPr>
          <w:trHeight w:val="292"/>
        </w:trPr>
        <w:tc>
          <w:tcPr>
            <w:tcW w:w="4203" w:type="dxa"/>
          </w:tcPr>
          <w:p w14:paraId="484BBBF6" w14:textId="5E438BCF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Referral</w:t>
            </w:r>
            <w:r w:rsidR="008D6DE2">
              <w:rPr>
                <w:rFonts w:ascii="Arial" w:eastAsia="Arial" w:hAnsi="Arial" w:cs="Arial"/>
                <w:sz w:val="20"/>
                <w:szCs w:val="20"/>
              </w:rPr>
              <w:t xml:space="preserve"> 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Physical Disability Team </w:t>
            </w:r>
          </w:p>
        </w:tc>
        <w:tc>
          <w:tcPr>
            <w:tcW w:w="893" w:type="dxa"/>
          </w:tcPr>
          <w:p w14:paraId="1C769F9D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0DD61C4F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6A08C71B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6DCB50CA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2BE74A7F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5B3EFA9A" w14:textId="77777777" w:rsidTr="009E593F">
        <w:trPr>
          <w:trHeight w:val="294"/>
        </w:trPr>
        <w:tc>
          <w:tcPr>
            <w:tcW w:w="4203" w:type="dxa"/>
          </w:tcPr>
          <w:p w14:paraId="20DE25B4" w14:textId="7777777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Counselling/Therapeutic Services</w:t>
            </w:r>
          </w:p>
        </w:tc>
        <w:tc>
          <w:tcPr>
            <w:tcW w:w="893" w:type="dxa"/>
          </w:tcPr>
          <w:p w14:paraId="0559236A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47B055C0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52D68216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0A496FF2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3E58443F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50A4A218" w14:textId="77777777" w:rsidTr="009E593F">
        <w:trPr>
          <w:trHeight w:val="292"/>
        </w:trPr>
        <w:tc>
          <w:tcPr>
            <w:tcW w:w="4203" w:type="dxa"/>
          </w:tcPr>
          <w:p w14:paraId="1A20DE5C" w14:textId="7562744D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Complex Needs Team</w:t>
            </w:r>
            <w:r w:rsidR="00F56C0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involvement</w:t>
            </w:r>
          </w:p>
        </w:tc>
        <w:tc>
          <w:tcPr>
            <w:tcW w:w="893" w:type="dxa"/>
          </w:tcPr>
          <w:p w14:paraId="79FF1EEC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4B524A15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2EF0D555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6834DF37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4F6429CE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1C3939EF" w14:textId="77777777" w:rsidTr="009E593F">
        <w:trPr>
          <w:trHeight w:val="292"/>
        </w:trPr>
        <w:tc>
          <w:tcPr>
            <w:tcW w:w="4203" w:type="dxa"/>
          </w:tcPr>
          <w:p w14:paraId="56EB5FE3" w14:textId="7777777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Educational Psychologist</w:t>
            </w:r>
          </w:p>
        </w:tc>
        <w:tc>
          <w:tcPr>
            <w:tcW w:w="893" w:type="dxa"/>
          </w:tcPr>
          <w:p w14:paraId="1ECA7A42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58C0F3F1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7D5B46B4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31B465A5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70AC4753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2A696C0A" w14:textId="77777777" w:rsidTr="009E593F">
        <w:trPr>
          <w:trHeight w:val="292"/>
        </w:trPr>
        <w:tc>
          <w:tcPr>
            <w:tcW w:w="4203" w:type="dxa"/>
          </w:tcPr>
          <w:p w14:paraId="5DECAE28" w14:textId="401EAFD5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Referral to the school nursing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/ Health visiting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team</w:t>
            </w:r>
            <w:r w:rsidR="001D7C89">
              <w:rPr>
                <w:rFonts w:ascii="Arial" w:eastAsia="Arial" w:hAnsi="Arial" w:cs="Arial"/>
                <w:color w:val="000000"/>
                <w:sz w:val="20"/>
                <w:szCs w:val="20"/>
              </w:rPr>
              <w:t>/MHST/School counsellor</w:t>
            </w:r>
          </w:p>
        </w:tc>
        <w:tc>
          <w:tcPr>
            <w:tcW w:w="893" w:type="dxa"/>
          </w:tcPr>
          <w:p w14:paraId="5BE22320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0D6A605D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44FF8C2D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1AB183A0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27134C78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40AF1A20" w14:textId="77777777" w:rsidTr="009E593F">
        <w:trPr>
          <w:trHeight w:val="292"/>
        </w:trPr>
        <w:tc>
          <w:tcPr>
            <w:tcW w:w="4203" w:type="dxa"/>
          </w:tcPr>
          <w:p w14:paraId="29628A4F" w14:textId="7777777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Speech and Language Therapy</w:t>
            </w:r>
          </w:p>
        </w:tc>
        <w:tc>
          <w:tcPr>
            <w:tcW w:w="893" w:type="dxa"/>
          </w:tcPr>
          <w:p w14:paraId="4460C7E6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4FE19C2B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1D3100C1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7BF6AB80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411E40F7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0965B2E9" w14:textId="77777777" w:rsidTr="009E593F">
        <w:trPr>
          <w:trHeight w:val="292"/>
        </w:trPr>
        <w:tc>
          <w:tcPr>
            <w:tcW w:w="4203" w:type="dxa"/>
          </w:tcPr>
          <w:p w14:paraId="754F3BB9" w14:textId="4EE7B96E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Involvement with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</w:t>
            </w:r>
            <w:r w:rsidR="00CD7293">
              <w:rPr>
                <w:rFonts w:ascii="Arial" w:eastAsia="Arial" w:hAnsi="Arial" w:cs="Arial"/>
                <w:sz w:val="20"/>
                <w:szCs w:val="20"/>
              </w:rPr>
              <w:t>ommunication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I</w:t>
            </w:r>
            <w:r w:rsidR="00CD7293">
              <w:rPr>
                <w:rFonts w:ascii="Arial" w:eastAsia="Arial" w:hAnsi="Arial" w:cs="Arial"/>
                <w:sz w:val="20"/>
                <w:szCs w:val="20"/>
              </w:rPr>
              <w:t>nteractions</w:t>
            </w:r>
            <w:r w:rsidR="00D2065F">
              <w:rPr>
                <w:rFonts w:ascii="Arial" w:eastAsia="Arial" w:hAnsi="Arial" w:cs="Arial"/>
                <w:sz w:val="20"/>
                <w:szCs w:val="20"/>
              </w:rPr>
              <w:t xml:space="preserve"> Support Service</w:t>
            </w:r>
          </w:p>
        </w:tc>
        <w:tc>
          <w:tcPr>
            <w:tcW w:w="893" w:type="dxa"/>
          </w:tcPr>
          <w:p w14:paraId="7BB32A81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23729246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7D624132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3D6C1D17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77A4D3FE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5F0BF8A0" w14:textId="77777777" w:rsidTr="009E593F">
        <w:trPr>
          <w:trHeight w:val="294"/>
        </w:trPr>
        <w:tc>
          <w:tcPr>
            <w:tcW w:w="4203" w:type="dxa"/>
          </w:tcPr>
          <w:p w14:paraId="1D8D3D09" w14:textId="41B5C375" w:rsidR="00A405D9" w:rsidRDefault="00B71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IYFAP/</w:t>
            </w:r>
            <w:r w:rsidR="00AB24C8">
              <w:rPr>
                <w:rFonts w:ascii="Arial" w:eastAsia="Arial" w:hAnsi="Arial" w:cs="Arial"/>
                <w:color w:val="000000"/>
                <w:sz w:val="20"/>
                <w:szCs w:val="20"/>
              </w:rPr>
              <w:t>Managed move offered/implemented</w:t>
            </w:r>
          </w:p>
        </w:tc>
        <w:tc>
          <w:tcPr>
            <w:tcW w:w="893" w:type="dxa"/>
          </w:tcPr>
          <w:p w14:paraId="4E6B3213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016CD866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47B67E32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3F142666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0311DB05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097BFBE8" w14:textId="77777777" w:rsidTr="009E593F">
        <w:trPr>
          <w:trHeight w:val="292"/>
        </w:trPr>
        <w:tc>
          <w:tcPr>
            <w:tcW w:w="4203" w:type="dxa"/>
          </w:tcPr>
          <w:p w14:paraId="694DF99A" w14:textId="7777777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Involvement with or referrals to </w:t>
            </w:r>
            <w:r>
              <w:rPr>
                <w:rFonts w:ascii="Arial" w:eastAsia="Arial" w:hAnsi="Arial" w:cs="Arial"/>
                <w:sz w:val="20"/>
                <w:szCs w:val="20"/>
              </w:rPr>
              <w:t>MASH</w:t>
            </w:r>
          </w:p>
        </w:tc>
        <w:tc>
          <w:tcPr>
            <w:tcW w:w="893" w:type="dxa"/>
          </w:tcPr>
          <w:p w14:paraId="6F6D73DE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5502ED34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6C52D0E9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40255F80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74CD77DB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05D9" w14:paraId="135E2694" w14:textId="77777777" w:rsidTr="009E593F">
        <w:trPr>
          <w:trHeight w:val="294"/>
        </w:trPr>
        <w:tc>
          <w:tcPr>
            <w:tcW w:w="4203" w:type="dxa"/>
          </w:tcPr>
          <w:p w14:paraId="59E43A35" w14:textId="12E384F7" w:rsidR="00A405D9" w:rsidRDefault="00AB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ental Health intervention </w:t>
            </w:r>
          </w:p>
        </w:tc>
        <w:tc>
          <w:tcPr>
            <w:tcW w:w="893" w:type="dxa"/>
          </w:tcPr>
          <w:p w14:paraId="2399ECD4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631F583B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4488B9C2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4C4B17A6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77D722C7" w14:textId="77777777" w:rsidR="00A405D9" w:rsidRDefault="00A4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D7293" w14:paraId="29D40C3D" w14:textId="77777777" w:rsidTr="009E593F">
        <w:trPr>
          <w:trHeight w:val="294"/>
        </w:trPr>
        <w:tc>
          <w:tcPr>
            <w:tcW w:w="4203" w:type="dxa"/>
          </w:tcPr>
          <w:p w14:paraId="71AACEB5" w14:textId="11C36501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CAMHS assessment</w:t>
            </w:r>
          </w:p>
        </w:tc>
        <w:tc>
          <w:tcPr>
            <w:tcW w:w="893" w:type="dxa"/>
          </w:tcPr>
          <w:p w14:paraId="40C8F103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77D2D248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6DDA1E52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63CA2DE4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5E4F78A4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D7293" w14:paraId="05BED1E0" w14:textId="77777777" w:rsidTr="009E593F">
        <w:trPr>
          <w:trHeight w:val="294"/>
        </w:trPr>
        <w:tc>
          <w:tcPr>
            <w:tcW w:w="4203" w:type="dxa"/>
          </w:tcPr>
          <w:p w14:paraId="199FEFF8" w14:textId="100699FA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D7A80">
              <w:rPr>
                <w:rFonts w:ascii="Arial" w:eastAsia="Arial" w:hAnsi="Arial" w:cs="Arial"/>
                <w:color w:val="000000"/>
                <w:sz w:val="20"/>
                <w:szCs w:val="20"/>
              </w:rPr>
              <w:t>Youth Justice Service</w:t>
            </w:r>
          </w:p>
        </w:tc>
        <w:tc>
          <w:tcPr>
            <w:tcW w:w="893" w:type="dxa"/>
          </w:tcPr>
          <w:p w14:paraId="27C5C4BA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6918DFEC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7A533E17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668204FE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2506823B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D7293" w14:paraId="3F861767" w14:textId="77777777" w:rsidTr="009E593F">
        <w:trPr>
          <w:trHeight w:val="294"/>
        </w:trPr>
        <w:tc>
          <w:tcPr>
            <w:tcW w:w="4203" w:type="dxa"/>
          </w:tcPr>
          <w:p w14:paraId="3074F717" w14:textId="684DD1A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D7A8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Social Work Service </w:t>
            </w:r>
          </w:p>
        </w:tc>
        <w:tc>
          <w:tcPr>
            <w:tcW w:w="893" w:type="dxa"/>
          </w:tcPr>
          <w:p w14:paraId="1237E7E1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05C750E6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4A7736D6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5A7F7AD2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6797A447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D7293" w14:paraId="5656F26D" w14:textId="77777777" w:rsidTr="009E593F">
        <w:trPr>
          <w:trHeight w:val="294"/>
        </w:trPr>
        <w:tc>
          <w:tcPr>
            <w:tcW w:w="4203" w:type="dxa"/>
          </w:tcPr>
          <w:p w14:paraId="4617A0C6" w14:textId="6BE6309D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Alternative pathway</w:t>
            </w:r>
          </w:p>
        </w:tc>
        <w:tc>
          <w:tcPr>
            <w:tcW w:w="893" w:type="dxa"/>
          </w:tcPr>
          <w:p w14:paraId="137FA9BE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239FA163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3DFF11C1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7D58FB31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59A97E16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D7293" w14:paraId="2C7DF8A6" w14:textId="77777777" w:rsidTr="009E593F">
        <w:trPr>
          <w:trHeight w:val="294"/>
        </w:trPr>
        <w:tc>
          <w:tcPr>
            <w:tcW w:w="4203" w:type="dxa"/>
          </w:tcPr>
          <w:p w14:paraId="29BAE4A9" w14:textId="02D99731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Parent support </w:t>
            </w:r>
            <w:r w:rsidR="00D2065F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ignposted</w:t>
            </w:r>
            <w:r w:rsidR="00D2065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to relevant service</w:t>
            </w:r>
          </w:p>
        </w:tc>
        <w:tc>
          <w:tcPr>
            <w:tcW w:w="893" w:type="dxa"/>
          </w:tcPr>
          <w:p w14:paraId="01E2DF12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77946770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135132D9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2D185C51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1A9A4CB8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D7293" w14:paraId="13F04602" w14:textId="77777777" w:rsidTr="009E593F">
        <w:trPr>
          <w:trHeight w:val="294"/>
        </w:trPr>
        <w:tc>
          <w:tcPr>
            <w:tcW w:w="4203" w:type="dxa"/>
          </w:tcPr>
          <w:p w14:paraId="17332D27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Any Alternative Provision</w:t>
            </w:r>
          </w:p>
          <w:p w14:paraId="2157E672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(please specify)</w:t>
            </w:r>
          </w:p>
          <w:p w14:paraId="44306803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7EFB6B8" w14:textId="77777777" w:rsidR="00612274" w:rsidRDefault="00612274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AFE0E76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</w:tcPr>
          <w:p w14:paraId="4F7D768C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1B39B3BE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0FB130E1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1BACEBB3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53DB0233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D7293" w14:paraId="1681793D" w14:textId="77777777" w:rsidTr="009E593F">
        <w:trPr>
          <w:trHeight w:val="466"/>
        </w:trPr>
        <w:tc>
          <w:tcPr>
            <w:tcW w:w="4203" w:type="dxa"/>
          </w:tcPr>
          <w:p w14:paraId="45E49DF2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Application for an Education Health Care</w:t>
            </w:r>
          </w:p>
          <w:p w14:paraId="382EBF1F" w14:textId="788E9115" w:rsidR="00F56C0F" w:rsidRDefault="00CD7293" w:rsidP="00F5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Plan (EHCP) </w:t>
            </w:r>
          </w:p>
        </w:tc>
        <w:tc>
          <w:tcPr>
            <w:tcW w:w="893" w:type="dxa"/>
          </w:tcPr>
          <w:p w14:paraId="7466E6E5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2AB4C8D8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7489BE70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14:paraId="635BC2D3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14:paraId="524E0778" w14:textId="77777777" w:rsidR="00CD7293" w:rsidRDefault="00CD7293" w:rsidP="00CD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ADEE5CD" w14:textId="77777777" w:rsidR="00612274" w:rsidRDefault="00612274">
      <w:r>
        <w:br w:type="page"/>
      </w:r>
    </w:p>
    <w:tbl>
      <w:tblPr>
        <w:tblStyle w:val="TableGrid"/>
        <w:tblpPr w:leftFromText="180" w:rightFromText="180" w:vertAnchor="text" w:horzAnchor="margin" w:tblpX="-289" w:tblpY="234"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D2065F" w14:paraId="1C0C7081" w14:textId="77777777" w:rsidTr="00D2065F">
        <w:trPr>
          <w:trHeight w:val="1342"/>
        </w:trPr>
        <w:tc>
          <w:tcPr>
            <w:tcW w:w="10916" w:type="dxa"/>
          </w:tcPr>
          <w:p w14:paraId="477D0FEF" w14:textId="7241A188" w:rsidR="00D2065F" w:rsidRDefault="00D2065F" w:rsidP="00D2065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Please give brief details </w:t>
            </w:r>
            <w:r w:rsidR="001D7C8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of any other relevant information: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3D90F6E" w14:textId="77777777" w:rsidR="00D2065F" w:rsidRDefault="00D2065F" w:rsidP="00D2065F"/>
          <w:p w14:paraId="5931AD00" w14:textId="77777777" w:rsidR="00D2065F" w:rsidRPr="001D7A80" w:rsidRDefault="00D2065F" w:rsidP="00D2065F"/>
          <w:p w14:paraId="61C6C21F" w14:textId="77777777" w:rsidR="00D2065F" w:rsidRDefault="00D2065F" w:rsidP="00D20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1121966" w14:textId="77777777" w:rsidR="00D2065F" w:rsidRDefault="00D2065F" w:rsidP="00D20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5F916BC" w14:textId="77777777" w:rsidR="00612274" w:rsidRDefault="00612274" w:rsidP="00D20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CF5E3AF" w14:textId="77777777" w:rsidR="00612274" w:rsidRDefault="00612274" w:rsidP="00D20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7AFD738" w14:textId="77777777" w:rsidR="00612274" w:rsidRDefault="00612274" w:rsidP="00D20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62A3E0C" w14:textId="77777777" w:rsidR="00612274" w:rsidRDefault="00612274" w:rsidP="00D20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717D9E3" w14:textId="77777777" w:rsidR="00612274" w:rsidRDefault="00612274" w:rsidP="00D20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D0D6B8" w14:textId="77777777" w:rsidR="00612274" w:rsidRDefault="00612274" w:rsidP="00D20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33C76A2" w14:textId="77777777" w:rsidR="00612274" w:rsidRDefault="00612274" w:rsidP="00D20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6CB9B2B" w14:textId="77777777" w:rsidR="00D2065F" w:rsidRDefault="00D2065F" w:rsidP="00D206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9F88135" w14:textId="77777777" w:rsidR="001D7A80" w:rsidRPr="00F56C0F" w:rsidRDefault="001D7A80" w:rsidP="00F56C0F">
      <w:pPr>
        <w:rPr>
          <w:rFonts w:ascii="Arial" w:eastAsia="Arial" w:hAnsi="Arial" w:cs="Arial"/>
          <w:sz w:val="2"/>
          <w:szCs w:val="2"/>
        </w:rPr>
      </w:pPr>
    </w:p>
    <w:sectPr w:rsidR="001D7A80" w:rsidRPr="00F56C0F">
      <w:pgSz w:w="11910" w:h="16840"/>
      <w:pgMar w:top="1134" w:right="720" w:bottom="1134" w:left="720" w:header="2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B3410" w14:textId="77777777" w:rsidR="00AB24C8" w:rsidRDefault="00AB24C8">
      <w:r>
        <w:separator/>
      </w:r>
    </w:p>
  </w:endnote>
  <w:endnote w:type="continuationSeparator" w:id="0">
    <w:p w14:paraId="6E155B70" w14:textId="77777777" w:rsidR="00AB24C8" w:rsidRDefault="00AB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C5110" w14:textId="77777777" w:rsidR="00AB24C8" w:rsidRDefault="00AB24C8">
      <w:r>
        <w:separator/>
      </w:r>
    </w:p>
  </w:footnote>
  <w:footnote w:type="continuationSeparator" w:id="0">
    <w:p w14:paraId="1E307DC8" w14:textId="77777777" w:rsidR="00AB24C8" w:rsidRDefault="00AB2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90B7" w14:textId="16F6CC47" w:rsidR="00A405D9" w:rsidRDefault="00AB24C8">
    <w:pPr>
      <w:pBdr>
        <w:top w:val="nil"/>
        <w:left w:val="nil"/>
        <w:bottom w:val="nil"/>
        <w:right w:val="nil"/>
        <w:between w:val="nil"/>
      </w:pBdr>
      <w:spacing w:line="14" w:lineRule="auto"/>
      <w:jc w:val="both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1413FEA1" wp14:editId="46BC93F9">
          <wp:simplePos x="0" y="0"/>
          <wp:positionH relativeFrom="column">
            <wp:posOffset>4848447</wp:posOffset>
          </wp:positionH>
          <wp:positionV relativeFrom="paragraph">
            <wp:posOffset>-90981</wp:posOffset>
          </wp:positionV>
          <wp:extent cx="1797050" cy="382905"/>
          <wp:effectExtent l="0" t="0" r="0" b="0"/>
          <wp:wrapSquare wrapText="bothSides" distT="0" distB="0" distL="114300" distR="114300"/>
          <wp:docPr id="775261288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261288" name="image1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7050" cy="382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D9"/>
    <w:rsid w:val="00016DAF"/>
    <w:rsid w:val="00144B7A"/>
    <w:rsid w:val="001D7A80"/>
    <w:rsid w:val="001D7C89"/>
    <w:rsid w:val="001F059C"/>
    <w:rsid w:val="00206890"/>
    <w:rsid w:val="00210A50"/>
    <w:rsid w:val="00227028"/>
    <w:rsid w:val="00323780"/>
    <w:rsid w:val="00366D2E"/>
    <w:rsid w:val="004627AF"/>
    <w:rsid w:val="004A585D"/>
    <w:rsid w:val="00513D52"/>
    <w:rsid w:val="005378AD"/>
    <w:rsid w:val="00612274"/>
    <w:rsid w:val="0069531D"/>
    <w:rsid w:val="006C2A46"/>
    <w:rsid w:val="00712BC4"/>
    <w:rsid w:val="007559BF"/>
    <w:rsid w:val="00755EAE"/>
    <w:rsid w:val="007C532A"/>
    <w:rsid w:val="00816248"/>
    <w:rsid w:val="00834928"/>
    <w:rsid w:val="00871F2D"/>
    <w:rsid w:val="008D6DE2"/>
    <w:rsid w:val="00921A4C"/>
    <w:rsid w:val="009E593F"/>
    <w:rsid w:val="009F3F3A"/>
    <w:rsid w:val="00A03B17"/>
    <w:rsid w:val="00A405D9"/>
    <w:rsid w:val="00A760C8"/>
    <w:rsid w:val="00AB24C8"/>
    <w:rsid w:val="00B717C6"/>
    <w:rsid w:val="00BB6204"/>
    <w:rsid w:val="00CB015C"/>
    <w:rsid w:val="00CD7293"/>
    <w:rsid w:val="00D2065F"/>
    <w:rsid w:val="00D5675E"/>
    <w:rsid w:val="00DB573E"/>
    <w:rsid w:val="00DF0981"/>
    <w:rsid w:val="00F56C0F"/>
    <w:rsid w:val="00FE0198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E735D7"/>
  <w15:docId w15:val="{13179049-D4CB-41B6-83B6-1F5663AD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GB"/>
    </w:rPr>
  </w:style>
  <w:style w:type="paragraph" w:styleId="Heading1">
    <w:name w:val="heading 1"/>
    <w:basedOn w:val="Normal"/>
    <w:uiPriority w:val="9"/>
    <w:qFormat/>
    <w:pPr>
      <w:ind w:left="232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2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B86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F2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B86"/>
    <w:rPr>
      <w:rFonts w:ascii="Calibri" w:eastAsia="Calibri" w:hAnsi="Calibri" w:cs="Calibri"/>
      <w:lang w:val="en-GB" w:eastAsia="en-GB" w:bidi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1D7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++CfFPxevgH/4jVfSwWzyUojBQ==">CgMxLjA4AHIhMTE0czU5LXZtT1p2RTVaTVgyRjVEZ1Y2Qm1UZWxvZWtZ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Goodey, Joanna - Oxfordshire County Council</dc:creator>
  <cp:lastModifiedBy>White, Suzanne - Oxfordshire County Council</cp:lastModifiedBy>
  <cp:revision>2</cp:revision>
  <dcterms:created xsi:type="dcterms:W3CDTF">2024-09-27T13:12:00Z</dcterms:created>
  <dcterms:modified xsi:type="dcterms:W3CDTF">2024-09-27T13:12:00Z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2024-04-29T00:00:00Z</vt:filetime>
  </property>
</Properties>
</file>