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85" w:rsidRPr="00CA04C1" w:rsidRDefault="002D0ABB" w:rsidP="00F741BC">
      <w:pPr>
        <w:jc w:val="center"/>
        <w:rPr>
          <w:b/>
          <w:sz w:val="36"/>
          <w:szCs w:val="36"/>
        </w:rPr>
      </w:pPr>
      <w:r>
        <w:rPr>
          <w:b/>
          <w:sz w:val="36"/>
          <w:szCs w:val="36"/>
        </w:rPr>
        <w:t xml:space="preserve"> </w:t>
      </w:r>
      <w:r w:rsidR="00E82AB9" w:rsidRPr="00CA04C1">
        <w:rPr>
          <w:b/>
          <w:sz w:val="36"/>
          <w:szCs w:val="36"/>
        </w:rPr>
        <w:t>Inter-Authority</w:t>
      </w:r>
      <w:r w:rsidR="00DF100A" w:rsidRPr="00CA04C1">
        <w:rPr>
          <w:b/>
          <w:sz w:val="36"/>
          <w:szCs w:val="36"/>
        </w:rPr>
        <w:t xml:space="preserve"> </w:t>
      </w:r>
      <w:r w:rsidR="00E77FE0" w:rsidRPr="00CA04C1">
        <w:rPr>
          <w:b/>
          <w:sz w:val="36"/>
          <w:szCs w:val="36"/>
        </w:rPr>
        <w:t>SEN Top-up Funding</w:t>
      </w:r>
      <w:r w:rsidR="00DF100A" w:rsidRPr="00CA04C1">
        <w:rPr>
          <w:b/>
          <w:sz w:val="36"/>
          <w:szCs w:val="36"/>
        </w:rPr>
        <w:t xml:space="preserve"> Guidance Notes</w:t>
      </w:r>
      <w:r w:rsidR="00CA04C1">
        <w:rPr>
          <w:b/>
          <w:sz w:val="36"/>
          <w:szCs w:val="36"/>
        </w:rPr>
        <w:t xml:space="preserve"> for </w:t>
      </w:r>
      <w:r w:rsidR="00DF100A" w:rsidRPr="00CA04C1">
        <w:rPr>
          <w:b/>
          <w:sz w:val="36"/>
          <w:szCs w:val="36"/>
        </w:rPr>
        <w:t>M</w:t>
      </w:r>
      <w:r w:rsidR="00E82AB9" w:rsidRPr="00CA04C1">
        <w:rPr>
          <w:b/>
          <w:sz w:val="36"/>
          <w:szCs w:val="36"/>
        </w:rPr>
        <w:t xml:space="preserve">ainstream </w:t>
      </w:r>
      <w:r w:rsidR="00E77FE0" w:rsidRPr="00CA04C1">
        <w:rPr>
          <w:b/>
          <w:sz w:val="36"/>
          <w:szCs w:val="36"/>
        </w:rPr>
        <w:t xml:space="preserve">Primary and Secondary </w:t>
      </w:r>
      <w:r w:rsidR="00E82AB9" w:rsidRPr="00CA04C1">
        <w:rPr>
          <w:b/>
          <w:sz w:val="36"/>
          <w:szCs w:val="36"/>
        </w:rPr>
        <w:t>Schools</w:t>
      </w:r>
      <w:r w:rsidR="00DF100A" w:rsidRPr="00CA04C1">
        <w:rPr>
          <w:b/>
          <w:sz w:val="36"/>
          <w:szCs w:val="36"/>
        </w:rPr>
        <w:t xml:space="preserve"> in Oxfordshire</w:t>
      </w:r>
      <w:r w:rsidR="00E82AB9" w:rsidRPr="00CA04C1">
        <w:rPr>
          <w:b/>
          <w:sz w:val="36"/>
          <w:szCs w:val="36"/>
        </w:rPr>
        <w:t>.</w:t>
      </w:r>
    </w:p>
    <w:p w:rsidR="007002C6" w:rsidRDefault="007002C6">
      <w:pPr>
        <w:rPr>
          <w:sz w:val="28"/>
          <w:szCs w:val="28"/>
        </w:rPr>
      </w:pPr>
    </w:p>
    <w:p w:rsidR="00513124" w:rsidRPr="00F741BC" w:rsidRDefault="00E77FE0">
      <w:pPr>
        <w:rPr>
          <w:sz w:val="28"/>
          <w:szCs w:val="28"/>
          <w:u w:val="single"/>
        </w:rPr>
      </w:pPr>
      <w:r>
        <w:rPr>
          <w:sz w:val="28"/>
          <w:szCs w:val="28"/>
          <w:u w:val="single"/>
        </w:rPr>
        <w:t>This guid</w:t>
      </w:r>
      <w:r w:rsidR="008C0A53">
        <w:rPr>
          <w:sz w:val="28"/>
          <w:szCs w:val="28"/>
          <w:u w:val="single"/>
        </w:rPr>
        <w:t>ance</w:t>
      </w:r>
      <w:r>
        <w:rPr>
          <w:sz w:val="28"/>
          <w:szCs w:val="28"/>
          <w:u w:val="single"/>
        </w:rPr>
        <w:t xml:space="preserve"> relates to p</w:t>
      </w:r>
      <w:r w:rsidR="00513124" w:rsidRPr="00F741BC">
        <w:rPr>
          <w:sz w:val="28"/>
          <w:szCs w:val="28"/>
          <w:u w:val="single"/>
        </w:rPr>
        <w:t>upils with High Needs who are the financial responsibility of other local authorities.</w:t>
      </w:r>
    </w:p>
    <w:p w:rsidR="00F741BC" w:rsidRDefault="00F741BC">
      <w:pPr>
        <w:rPr>
          <w:sz w:val="28"/>
          <w:szCs w:val="28"/>
          <w:u w:val="single"/>
        </w:rPr>
      </w:pPr>
    </w:p>
    <w:p w:rsidR="00B16FFE" w:rsidRPr="00513124" w:rsidRDefault="00B16FFE">
      <w:pPr>
        <w:rPr>
          <w:sz w:val="28"/>
          <w:szCs w:val="28"/>
          <w:u w:val="single"/>
        </w:rPr>
      </w:pPr>
      <w:r>
        <w:rPr>
          <w:sz w:val="28"/>
          <w:szCs w:val="28"/>
          <w:u w:val="single"/>
        </w:rPr>
        <w:t>Background Information</w:t>
      </w:r>
    </w:p>
    <w:p w:rsidR="00B16FFE" w:rsidRDefault="00513124" w:rsidP="00B16FFE">
      <w:r>
        <w:t>In previous years the recoupment of SEN funding has been done by the SEN Business Support Team at County Hall. However, due to the changes in SEN Funding, f</w:t>
      </w:r>
      <w:r w:rsidR="007002C6">
        <w:t xml:space="preserve">rom April 2013 schools will be </w:t>
      </w:r>
      <w:r>
        <w:t xml:space="preserve">directly </w:t>
      </w:r>
      <w:r w:rsidR="007002C6">
        <w:t xml:space="preserve">responsible for </w:t>
      </w:r>
      <w:r w:rsidR="00E77FE0">
        <w:t>claiming</w:t>
      </w:r>
      <w:r w:rsidR="007002C6">
        <w:t xml:space="preserve"> SEN</w:t>
      </w:r>
      <w:r w:rsidR="00CF5599">
        <w:t xml:space="preserve"> </w:t>
      </w:r>
      <w:r w:rsidR="00441C38">
        <w:t>To</w:t>
      </w:r>
      <w:r w:rsidR="002D0ABB">
        <w:t>p</w:t>
      </w:r>
      <w:r w:rsidR="00441C38">
        <w:t xml:space="preserve">-up </w:t>
      </w:r>
      <w:r w:rsidR="00CF5599">
        <w:t>Funding</w:t>
      </w:r>
      <w:r w:rsidR="007002C6">
        <w:t xml:space="preserve"> for </w:t>
      </w:r>
      <w:r>
        <w:t>High Needs pupils</w:t>
      </w:r>
      <w:r w:rsidR="007002C6">
        <w:t xml:space="preserve"> who are the fin</w:t>
      </w:r>
      <w:r w:rsidR="00895A92">
        <w:t>ancial responsibility of other local a</w:t>
      </w:r>
      <w:r w:rsidR="007002C6">
        <w:t xml:space="preserve">uthorities. </w:t>
      </w:r>
      <w:r w:rsidR="00B16FFE">
        <w:t xml:space="preserve">For example, a </w:t>
      </w:r>
      <w:proofErr w:type="spellStart"/>
      <w:r w:rsidR="00B16FFE">
        <w:t>statemented</w:t>
      </w:r>
      <w:proofErr w:type="spellEnd"/>
      <w:r w:rsidR="00CF5599">
        <w:t xml:space="preserve"> child living in Berkshire, who is entitled to 25 hours additional support and</w:t>
      </w:r>
      <w:r w:rsidR="00B16FFE">
        <w:t xml:space="preserve"> attends an Oxfordshire school.</w:t>
      </w:r>
    </w:p>
    <w:p w:rsidR="00B16FFE" w:rsidRDefault="00B16FFE" w:rsidP="00B16FFE"/>
    <w:p w:rsidR="00B16FFE" w:rsidRDefault="00B16FFE" w:rsidP="00B16FFE">
      <w:r>
        <w:t xml:space="preserve">Previously the SEN </w:t>
      </w:r>
      <w:r w:rsidR="00A273AA">
        <w:t xml:space="preserve">Business Support </w:t>
      </w:r>
      <w:r>
        <w:t xml:space="preserve">team has paid schools in </w:t>
      </w:r>
      <w:r w:rsidR="00A66593">
        <w:t xml:space="preserve">advance in </w:t>
      </w:r>
      <w:r>
        <w:t xml:space="preserve">April for any children who are the responsibility of other local authorities. Funding to support </w:t>
      </w:r>
      <w:r w:rsidRPr="00CF7855">
        <w:rPr>
          <w:u w:val="single"/>
        </w:rPr>
        <w:t xml:space="preserve">all </w:t>
      </w:r>
      <w:r>
        <w:t xml:space="preserve">the recommended support hours on a child’s statement </w:t>
      </w:r>
      <w:r w:rsidR="00FE68AD">
        <w:t>were</w:t>
      </w:r>
      <w:r>
        <w:t xml:space="preserve"> paid into a school’s bank account</w:t>
      </w:r>
      <w:r w:rsidR="00A66593">
        <w:t>, usually by</w:t>
      </w:r>
      <w:r>
        <w:t xml:space="preserve"> internal recharge</w:t>
      </w:r>
      <w:r w:rsidR="00A66593">
        <w:t>,</w:t>
      </w:r>
      <w:r>
        <w:t xml:space="preserve"> and a supporting payment schedule emailed to the school.</w:t>
      </w:r>
      <w:r w:rsidR="00FE68AD">
        <w:t xml:space="preserve"> </w:t>
      </w:r>
      <w:r w:rsidR="008C7CD9">
        <w:t>In addition, extra payments were made to the school throughout the year for any new starters.</w:t>
      </w:r>
      <w:r w:rsidR="00E77FE0">
        <w:t xml:space="preserve"> </w:t>
      </w:r>
      <w:r w:rsidR="008C7CD9">
        <w:t>During the following financial year, t</w:t>
      </w:r>
      <w:r w:rsidR="00FE68AD">
        <w:t xml:space="preserve">he SEN Finance team wrote to the </w:t>
      </w:r>
      <w:r w:rsidR="008C7CD9">
        <w:t xml:space="preserve">other </w:t>
      </w:r>
      <w:r w:rsidR="00FE68AD">
        <w:t xml:space="preserve">local authorities and recouped the cost of the funding </w:t>
      </w:r>
      <w:r w:rsidR="008C7CD9">
        <w:t xml:space="preserve">already paid to schools </w:t>
      </w:r>
      <w:r w:rsidR="00FE68AD">
        <w:t>plus a 5% administration fee.</w:t>
      </w:r>
    </w:p>
    <w:p w:rsidR="008C7CD9" w:rsidRDefault="008C7CD9" w:rsidP="00B16FFE"/>
    <w:p w:rsidR="00DB53A9" w:rsidRDefault="008C0A53" w:rsidP="00B16FFE">
      <w:r w:rsidRPr="00105A2A">
        <w:t>From April 2013</w:t>
      </w:r>
      <w:r w:rsidR="00421B32" w:rsidRPr="00105A2A">
        <w:t xml:space="preserve">, schools </w:t>
      </w:r>
      <w:r w:rsidR="00B140C6">
        <w:t>need to claim SEN Top-up f</w:t>
      </w:r>
      <w:r w:rsidR="00E77FE0" w:rsidRPr="00105A2A">
        <w:t xml:space="preserve">unding </w:t>
      </w:r>
      <w:r w:rsidR="00105A2A">
        <w:t>from other local authorities. Since f</w:t>
      </w:r>
      <w:r w:rsidR="00E77FE0" w:rsidRPr="00105A2A">
        <w:t>unding up to £</w:t>
      </w:r>
      <w:r w:rsidR="00105A2A" w:rsidRPr="00105A2A">
        <w:t>6</w:t>
      </w:r>
      <w:r w:rsidR="00E77FE0" w:rsidRPr="00105A2A">
        <w:t xml:space="preserve">,000 is included in the schools </w:t>
      </w:r>
      <w:r w:rsidR="00105A2A" w:rsidRPr="00105A2A">
        <w:t xml:space="preserve">SEN </w:t>
      </w:r>
      <w:r w:rsidR="00E77FE0" w:rsidRPr="00105A2A">
        <w:t>delegated budget</w:t>
      </w:r>
      <w:r w:rsidR="00105A2A">
        <w:t>, schools will only b</w:t>
      </w:r>
      <w:r w:rsidR="00B140C6">
        <w:t>e able to claim for SEN Top-up f</w:t>
      </w:r>
      <w:r w:rsidR="00105A2A">
        <w:t>unding i</w:t>
      </w:r>
      <w:r w:rsidR="00E77FE0" w:rsidRPr="00105A2A">
        <w:t xml:space="preserve">f a pupil has support needs </w:t>
      </w:r>
      <w:r w:rsidR="00105A2A">
        <w:t>that cost more than this.</w:t>
      </w:r>
      <w:r w:rsidR="004967F6" w:rsidRPr="00105A2A">
        <w:t xml:space="preserve"> </w:t>
      </w:r>
      <w:r w:rsidR="008C7CD9" w:rsidRPr="00105A2A">
        <w:t>For</w:t>
      </w:r>
      <w:r w:rsidR="00DB53A9" w:rsidRPr="00105A2A">
        <w:t xml:space="preserve"> </w:t>
      </w:r>
      <w:r w:rsidR="00B140C6">
        <w:t>general information on SEN f</w:t>
      </w:r>
      <w:r w:rsidR="00441C38" w:rsidRPr="00105A2A">
        <w:t xml:space="preserve">unding and </w:t>
      </w:r>
      <w:r w:rsidR="008C7CD9" w:rsidRPr="00105A2A">
        <w:t>how</w:t>
      </w:r>
      <w:r w:rsidR="0005279D" w:rsidRPr="00105A2A">
        <w:t xml:space="preserve"> the Notional SEN Budget</w:t>
      </w:r>
      <w:r w:rsidR="00DB53A9" w:rsidRPr="00105A2A">
        <w:t xml:space="preserve">s are worked out please </w:t>
      </w:r>
      <w:r w:rsidR="00E77FE0" w:rsidRPr="00105A2A">
        <w:t>follow the link below</w:t>
      </w:r>
      <w:r w:rsidR="00DB53A9" w:rsidRPr="00105A2A">
        <w:t>:</w:t>
      </w:r>
    </w:p>
    <w:p w:rsidR="0005279D" w:rsidRDefault="0005279D" w:rsidP="00B16FFE"/>
    <w:p w:rsidR="0005279D" w:rsidRDefault="00457749" w:rsidP="00B16FFE">
      <w:hyperlink r:id="rId9" w:history="1">
        <w:r w:rsidR="0005279D" w:rsidRPr="002E53A0">
          <w:rPr>
            <w:rStyle w:val="Hyperlink"/>
          </w:rPr>
          <w:t>http://schools.oxfordshire.gov.uk/cms/content/sen-funding-april-2013-and-notional-budgets</w:t>
        </w:r>
      </w:hyperlink>
    </w:p>
    <w:p w:rsidR="0005279D" w:rsidRDefault="0005279D" w:rsidP="00B16FFE"/>
    <w:p w:rsidR="00C20369" w:rsidRDefault="00C20369" w:rsidP="00B16FFE">
      <w:r>
        <w:t xml:space="preserve">Please note: </w:t>
      </w:r>
      <w:r w:rsidR="00FA3A71">
        <w:t xml:space="preserve">For </w:t>
      </w:r>
      <w:r>
        <w:t>Oxfordshire pupils in our secondary schools, the funding has been fully delegated and this top-up process only applies to non-Oxfordshire pupils.</w:t>
      </w:r>
    </w:p>
    <w:p w:rsidR="00C20369" w:rsidRDefault="00C20369" w:rsidP="00B16FFE"/>
    <w:p w:rsidR="00123DE0" w:rsidRPr="00310851" w:rsidRDefault="00123DE0" w:rsidP="00123DE0">
      <w:pPr>
        <w:pStyle w:val="NoSpacing"/>
        <w:rPr>
          <w:sz w:val="28"/>
          <w:szCs w:val="28"/>
          <w:u w:val="single"/>
        </w:rPr>
      </w:pPr>
      <w:r w:rsidRPr="00310851">
        <w:rPr>
          <w:sz w:val="28"/>
          <w:szCs w:val="28"/>
          <w:u w:val="single"/>
        </w:rPr>
        <w:t>Process</w:t>
      </w:r>
    </w:p>
    <w:p w:rsidR="00123DE0" w:rsidRDefault="000A6B01" w:rsidP="00123DE0">
      <w:pPr>
        <w:pStyle w:val="NoSpacing"/>
      </w:pPr>
      <w:r>
        <w:t>The school</w:t>
      </w:r>
      <w:r w:rsidR="00123DE0">
        <w:t xml:space="preserve"> will have to:</w:t>
      </w:r>
    </w:p>
    <w:p w:rsidR="00903075" w:rsidRDefault="00903075" w:rsidP="00123DE0">
      <w:pPr>
        <w:pStyle w:val="NoSpacing"/>
      </w:pPr>
    </w:p>
    <w:p w:rsidR="00903075" w:rsidRDefault="00903075" w:rsidP="00903075">
      <w:pPr>
        <w:pStyle w:val="ListParagraph"/>
        <w:numPr>
          <w:ilvl w:val="0"/>
          <w:numId w:val="5"/>
        </w:numPr>
        <w:ind w:left="567" w:hanging="425"/>
        <w:rPr>
          <w:rStyle w:val="Hyperlink"/>
          <w:color w:val="auto"/>
          <w:u w:val="none"/>
        </w:rPr>
      </w:pPr>
      <w:r>
        <w:t xml:space="preserve">Check the funding status of </w:t>
      </w:r>
      <w:r w:rsidR="00B140C6">
        <w:t xml:space="preserve">their </w:t>
      </w:r>
      <w:r>
        <w:t>pupils to confirm which LA is responsible for them.</w:t>
      </w:r>
      <w:r w:rsidRPr="00BC14A7">
        <w:rPr>
          <w:rStyle w:val="Hyperlink"/>
          <w:color w:val="auto"/>
          <w:u w:val="none"/>
        </w:rPr>
        <w:t xml:space="preserve"> </w:t>
      </w:r>
      <w:r>
        <w:rPr>
          <w:rStyle w:val="Hyperlink"/>
          <w:color w:val="auto"/>
          <w:u w:val="none"/>
        </w:rPr>
        <w:t xml:space="preserve">The funding LA can be checked by using the DFE local authority finder. This automatically finds a child’s local authority based on the child’s home postcode. Follow the link: </w:t>
      </w:r>
    </w:p>
    <w:p w:rsidR="00903075" w:rsidRDefault="00457749" w:rsidP="00903075">
      <w:pPr>
        <w:ind w:left="567"/>
        <w:rPr>
          <w:rStyle w:val="Hyperlink"/>
          <w:color w:val="auto"/>
          <w:u w:val="none"/>
        </w:rPr>
      </w:pPr>
      <w:hyperlink r:id="rId10" w:history="1">
        <w:r w:rsidR="00903075" w:rsidRPr="002E53A0">
          <w:rPr>
            <w:rStyle w:val="Hyperlink"/>
          </w:rPr>
          <w:t>http://local.direct.gov.uk/LDGRedirect/Start.do?mode=1</w:t>
        </w:r>
      </w:hyperlink>
    </w:p>
    <w:p w:rsidR="00903075" w:rsidRPr="00DD68DE" w:rsidRDefault="00903075" w:rsidP="00903075">
      <w:pPr>
        <w:ind w:left="567" w:hanging="425"/>
        <w:rPr>
          <w:rStyle w:val="Hyperlink"/>
          <w:color w:val="auto"/>
          <w:u w:val="none"/>
        </w:rPr>
      </w:pPr>
    </w:p>
    <w:p w:rsidR="00903075" w:rsidRDefault="00903075" w:rsidP="00123DE0">
      <w:pPr>
        <w:pStyle w:val="ListParagraph"/>
        <w:numPr>
          <w:ilvl w:val="0"/>
          <w:numId w:val="5"/>
        </w:numPr>
        <w:ind w:left="567" w:hanging="425"/>
      </w:pPr>
      <w:r w:rsidRPr="00864416">
        <w:rPr>
          <w:rStyle w:val="Hyperlink"/>
          <w:color w:val="auto"/>
          <w:u w:val="none"/>
        </w:rPr>
        <w:t>When a new pupil is placed in your school check that the school’s SEN Officer has sent a copy of the letter from other local authority</w:t>
      </w:r>
      <w:r w:rsidR="00DA7AB5">
        <w:rPr>
          <w:rStyle w:val="Hyperlink"/>
          <w:color w:val="auto"/>
          <w:u w:val="none"/>
        </w:rPr>
        <w:t xml:space="preserve"> to your school</w:t>
      </w:r>
      <w:r w:rsidRPr="00864416">
        <w:rPr>
          <w:rStyle w:val="Hyperlink"/>
          <w:color w:val="auto"/>
          <w:u w:val="none"/>
        </w:rPr>
        <w:t xml:space="preserve">, which confirms that they accept the financial responsibility for that child. An example </w:t>
      </w:r>
      <w:r w:rsidRPr="00864416">
        <w:rPr>
          <w:rStyle w:val="Hyperlink"/>
          <w:color w:val="auto"/>
          <w:u w:val="none"/>
        </w:rPr>
        <w:lastRenderedPageBreak/>
        <w:t xml:space="preserve">of this letter is in Appendix 1. </w:t>
      </w:r>
      <w:r w:rsidR="00DA7AB5">
        <w:rPr>
          <w:rStyle w:val="Hyperlink"/>
          <w:color w:val="auto"/>
          <w:u w:val="none"/>
        </w:rPr>
        <w:t>If you require copies of these letters f</w:t>
      </w:r>
      <w:r w:rsidRPr="00864416">
        <w:rPr>
          <w:rStyle w:val="Hyperlink"/>
          <w:color w:val="auto"/>
          <w:u w:val="none"/>
        </w:rPr>
        <w:t xml:space="preserve">or existing pupils </w:t>
      </w:r>
      <w:r w:rsidR="00DA7AB5">
        <w:rPr>
          <w:rStyle w:val="Hyperlink"/>
          <w:color w:val="auto"/>
          <w:u w:val="none"/>
        </w:rPr>
        <w:t>please contact the SEN Finance Team (contact details below).</w:t>
      </w:r>
    </w:p>
    <w:p w:rsidR="00DD68DE" w:rsidRPr="00DD68DE" w:rsidRDefault="00DD68DE" w:rsidP="00BC14A7">
      <w:pPr>
        <w:ind w:left="567" w:hanging="425"/>
        <w:rPr>
          <w:rStyle w:val="Hyperlink"/>
          <w:color w:val="auto"/>
          <w:u w:val="none"/>
        </w:rPr>
      </w:pPr>
    </w:p>
    <w:p w:rsidR="00123DE0" w:rsidRPr="00DA7AB5" w:rsidRDefault="00123DE0" w:rsidP="00BC14A7">
      <w:pPr>
        <w:pStyle w:val="ListParagraph"/>
        <w:numPr>
          <w:ilvl w:val="0"/>
          <w:numId w:val="5"/>
        </w:numPr>
        <w:ind w:left="567" w:hanging="425"/>
      </w:pPr>
      <w:r w:rsidRPr="00DA7AB5">
        <w:t xml:space="preserve">Prepare a </w:t>
      </w:r>
      <w:r w:rsidR="00B140C6">
        <w:t>payment s</w:t>
      </w:r>
      <w:r w:rsidRPr="00DA7AB5">
        <w:t xml:space="preserve">chedule for each separate local authority. (Example in Appendix </w:t>
      </w:r>
      <w:r w:rsidR="008B608B" w:rsidRPr="00DA7AB5">
        <w:t>2</w:t>
      </w:r>
      <w:r w:rsidRPr="00DA7AB5">
        <w:t>)</w:t>
      </w:r>
      <w:r w:rsidR="003A4091" w:rsidRPr="00DA7AB5">
        <w:t xml:space="preserve">. </w:t>
      </w:r>
      <w:r w:rsidR="001F37A1" w:rsidRPr="00DA7AB5">
        <w:t>Please note that the</w:t>
      </w:r>
      <w:r w:rsidR="00210861" w:rsidRPr="00DA7AB5">
        <w:t xml:space="preserve"> hourly rate</w:t>
      </w:r>
      <w:r w:rsidR="001F37A1" w:rsidRPr="00DA7AB5">
        <w:t xml:space="preserve"> needs to be decided by your school. The rate in the example has been used for the last financial year</w:t>
      </w:r>
      <w:r w:rsidR="00A273AA" w:rsidRPr="00DA7AB5">
        <w:t xml:space="preserve"> by </w:t>
      </w:r>
      <w:r w:rsidR="008B608B" w:rsidRPr="00DA7AB5">
        <w:t>Oxfordshire County Council.</w:t>
      </w:r>
      <w:r w:rsidR="00903022" w:rsidRPr="00DA7AB5">
        <w:t xml:space="preserve"> </w:t>
      </w:r>
      <w:r w:rsidR="00DA7AB5">
        <w:t>An</w:t>
      </w:r>
      <w:r w:rsidR="00903022" w:rsidRPr="00DA7AB5">
        <w:t xml:space="preserve"> hourly rate.</w:t>
      </w:r>
      <w:r w:rsidR="00DA7AB5">
        <w:t>is used as an equivalent unit cost for the additional support described in a child’s statement of special educational needs.</w:t>
      </w:r>
    </w:p>
    <w:p w:rsidR="00DD68DE" w:rsidRDefault="00DD68DE" w:rsidP="00BC14A7">
      <w:pPr>
        <w:ind w:left="567" w:hanging="425"/>
      </w:pPr>
    </w:p>
    <w:p w:rsidR="00123DE0" w:rsidRDefault="00123DE0" w:rsidP="00BC14A7">
      <w:pPr>
        <w:pStyle w:val="ListParagraph"/>
        <w:numPr>
          <w:ilvl w:val="0"/>
          <w:numId w:val="5"/>
        </w:numPr>
        <w:ind w:left="567" w:hanging="425"/>
      </w:pPr>
      <w:r>
        <w:t>Send the Schedule to the contact officer in the local authority. (</w:t>
      </w:r>
      <w:r w:rsidR="00870088">
        <w:t xml:space="preserve">Appendix </w:t>
      </w:r>
      <w:r w:rsidR="008B608B">
        <w:t>4</w:t>
      </w:r>
      <w:r w:rsidR="00870088">
        <w:t>)</w:t>
      </w:r>
      <w:r>
        <w:t xml:space="preserve"> with </w:t>
      </w:r>
      <w:r w:rsidR="00870088">
        <w:t xml:space="preserve">a covering letter (Appendix </w:t>
      </w:r>
      <w:r w:rsidR="008B608B">
        <w:t>3</w:t>
      </w:r>
      <w:r w:rsidR="00870088">
        <w:t xml:space="preserve">). </w:t>
      </w:r>
      <w:r>
        <w:t xml:space="preserve">The letter should ask for the schedule to be checked and returned to you </w:t>
      </w:r>
      <w:r w:rsidR="009A0BC5">
        <w:t xml:space="preserve">by a specified date </w:t>
      </w:r>
      <w:r>
        <w:t>with the approver’s signature.</w:t>
      </w:r>
    </w:p>
    <w:p w:rsidR="008B608B" w:rsidRDefault="008B608B" w:rsidP="008B608B">
      <w:pPr>
        <w:pStyle w:val="ListParagraph"/>
      </w:pPr>
    </w:p>
    <w:p w:rsidR="008B608B" w:rsidRDefault="008B608B" w:rsidP="008B608B">
      <w:pPr>
        <w:pStyle w:val="ListParagraph"/>
        <w:numPr>
          <w:ilvl w:val="0"/>
          <w:numId w:val="5"/>
        </w:numPr>
        <w:ind w:left="567" w:hanging="425"/>
      </w:pPr>
      <w:r w:rsidRPr="008C0A53">
        <w:t xml:space="preserve">If necessary, chase the request with a reminder letter. Raise an invoice, if required by the local authority, when the approved schedule has been signed and </w:t>
      </w:r>
      <w:r w:rsidR="008C0A53" w:rsidRPr="008C0A53">
        <w:t>returned</w:t>
      </w:r>
      <w:r w:rsidRPr="008C0A53">
        <w:t>. Please note that some local authorities require you to quote a</w:t>
      </w:r>
      <w:r>
        <w:t xml:space="preserve"> purchase order number or credit number on the invoice. It may be best to agree with each LA that they set up a regular payment plan for an agreed monthly amount for the total number of pupils on the original schedule, and that this will be revised if the pupil leaves the school or a new pupil joins.</w:t>
      </w:r>
    </w:p>
    <w:p w:rsidR="008B608B" w:rsidRDefault="008B608B" w:rsidP="008B608B"/>
    <w:p w:rsidR="008B608B" w:rsidRDefault="008B608B" w:rsidP="008B608B">
      <w:pPr>
        <w:pStyle w:val="ListParagraph"/>
        <w:numPr>
          <w:ilvl w:val="0"/>
          <w:numId w:val="5"/>
        </w:numPr>
        <w:ind w:left="567" w:hanging="425"/>
      </w:pPr>
      <w:r>
        <w:t xml:space="preserve">The </w:t>
      </w:r>
      <w:proofErr w:type="spellStart"/>
      <w:r>
        <w:t>DfE</w:t>
      </w:r>
      <w:proofErr w:type="spellEnd"/>
      <w:r>
        <w:t xml:space="preserve"> has said that, w</w:t>
      </w:r>
      <w:r w:rsidRPr="006F51D5">
        <w:t>hen making top-up payments to institutions for high needs pupils, the authority must make the payments in a timely fashion on a basis agreed</w:t>
      </w:r>
      <w:r>
        <w:t xml:space="preserve"> </w:t>
      </w:r>
      <w:r w:rsidRPr="006F51D5">
        <w:t xml:space="preserve">with the institution, which should be monthly unless otherwise agreed. </w:t>
      </w:r>
      <w:r w:rsidR="008C0A53">
        <w:t>In order to reduce the administrative burden of doing this on a monthly basis</w:t>
      </w:r>
      <w:r w:rsidR="00903022">
        <w:t>,</w:t>
      </w:r>
      <w:r w:rsidR="008C0A53">
        <w:t xml:space="preserve"> </w:t>
      </w:r>
      <w:r>
        <w:t>Oxfordshire is planning to make top up payments once in each of the six Oxfordshire terms. Schools should agree with neighbouring LAs a reasonable timescale for payment of top ups as part of the process of agreeing the funding to be reclaimed. Academies should review their profiled cash flow for the year in considering the timing of top up payments.</w:t>
      </w:r>
    </w:p>
    <w:p w:rsidR="008B608B" w:rsidRDefault="008B608B" w:rsidP="008B608B">
      <w:pPr>
        <w:pStyle w:val="ListParagraph"/>
      </w:pPr>
    </w:p>
    <w:p w:rsidR="008B608B" w:rsidRDefault="008B608B" w:rsidP="008B608B">
      <w:pPr>
        <w:pStyle w:val="ListParagraph"/>
        <w:numPr>
          <w:ilvl w:val="0"/>
          <w:numId w:val="5"/>
        </w:numPr>
        <w:ind w:left="567" w:hanging="425"/>
      </w:pPr>
      <w:r>
        <w:t>Schools may wish to consider including a small administrative charge in the top up rate requested, to cover the additional costs of carrying out the process.</w:t>
      </w:r>
    </w:p>
    <w:p w:rsidR="008B608B" w:rsidRDefault="008B608B" w:rsidP="008B608B">
      <w:pPr>
        <w:pStyle w:val="ListParagraph"/>
      </w:pPr>
    </w:p>
    <w:p w:rsidR="008C7524" w:rsidRPr="00903022" w:rsidRDefault="00903022" w:rsidP="008C7524">
      <w:pPr>
        <w:rPr>
          <w:sz w:val="28"/>
          <w:szCs w:val="28"/>
          <w:u w:val="single"/>
        </w:rPr>
      </w:pPr>
      <w:r w:rsidRPr="00903022">
        <w:rPr>
          <w:sz w:val="28"/>
          <w:szCs w:val="28"/>
          <w:u w:val="single"/>
        </w:rPr>
        <w:t>Children in Designated R</w:t>
      </w:r>
      <w:r w:rsidR="008C7524" w:rsidRPr="00903022">
        <w:rPr>
          <w:sz w:val="28"/>
          <w:szCs w:val="28"/>
          <w:u w:val="single"/>
        </w:rPr>
        <w:t>esource Bases</w:t>
      </w:r>
    </w:p>
    <w:p w:rsidR="008C7524" w:rsidRDefault="008C7524" w:rsidP="008C7524">
      <w:r>
        <w:t>For children in resource bases, the SEN Business support Team will manage the inter-authority charging as currently the support is provided through SENSS.</w:t>
      </w:r>
    </w:p>
    <w:p w:rsidR="008B608B" w:rsidRDefault="008B608B" w:rsidP="008B608B"/>
    <w:p w:rsidR="008B608B" w:rsidRDefault="008B608B" w:rsidP="008B608B">
      <w:r w:rsidRPr="002F475D">
        <w:rPr>
          <w:b/>
          <w:u w:val="single"/>
        </w:rPr>
        <w:t>QUERIES</w:t>
      </w:r>
    </w:p>
    <w:p w:rsidR="008B608B" w:rsidRDefault="008B608B" w:rsidP="008B608B">
      <w:r>
        <w:t>If you have any queries or would like some assistance with this new process please contact:</w:t>
      </w:r>
    </w:p>
    <w:p w:rsidR="008B608B" w:rsidRDefault="008B608B" w:rsidP="008B608B">
      <w:r>
        <w:t xml:space="preserve">Karen Delahunty on 01865 810639 or email: </w:t>
      </w:r>
      <w:hyperlink r:id="rId11" w:history="1">
        <w:r w:rsidRPr="00AD7681">
          <w:rPr>
            <w:rStyle w:val="Hyperlink"/>
          </w:rPr>
          <w:t>Karen.delahunty@oxfordshire.gov.uk</w:t>
        </w:r>
      </w:hyperlink>
    </w:p>
    <w:p w:rsidR="008B608B" w:rsidRDefault="008B608B" w:rsidP="008B608B">
      <w:pPr>
        <w:rPr>
          <w:rStyle w:val="Hyperlink"/>
        </w:rPr>
      </w:pPr>
      <w:r>
        <w:t xml:space="preserve">Yvonne Ruscoe on 01865 810604 or email: </w:t>
      </w:r>
      <w:hyperlink r:id="rId12" w:history="1">
        <w:r w:rsidRPr="00621F0A">
          <w:rPr>
            <w:rStyle w:val="Hyperlink"/>
          </w:rPr>
          <w:t>Yvonne.Ruscoe@oxfordshire.gov.uk</w:t>
        </w:r>
      </w:hyperlink>
    </w:p>
    <w:p w:rsidR="0004246D" w:rsidRPr="0004246D" w:rsidRDefault="0004246D" w:rsidP="008B608B">
      <w:pPr>
        <w:rPr>
          <w:rStyle w:val="Hyperlink"/>
          <w:color w:val="auto"/>
        </w:rPr>
      </w:pPr>
    </w:p>
    <w:p w:rsidR="009D57D1" w:rsidRDefault="009D57D1">
      <w:pPr>
        <w:rPr>
          <w:rStyle w:val="Hyperlink"/>
          <w:color w:val="auto"/>
        </w:rPr>
      </w:pPr>
      <w:r>
        <w:rPr>
          <w:rStyle w:val="Hyperlink"/>
          <w:color w:val="auto"/>
        </w:rPr>
        <w:br w:type="page"/>
      </w:r>
    </w:p>
    <w:p w:rsidR="0004246D" w:rsidRPr="0004246D" w:rsidRDefault="0004246D" w:rsidP="0004246D">
      <w:pPr>
        <w:jc w:val="center"/>
        <w:rPr>
          <w:rStyle w:val="Hyperlink"/>
          <w:b/>
          <w:color w:val="auto"/>
          <w:sz w:val="28"/>
          <w:szCs w:val="28"/>
        </w:rPr>
      </w:pPr>
      <w:r w:rsidRPr="0004246D">
        <w:rPr>
          <w:rStyle w:val="Hyperlink"/>
          <w:b/>
          <w:color w:val="auto"/>
          <w:sz w:val="28"/>
          <w:szCs w:val="28"/>
        </w:rPr>
        <w:lastRenderedPageBreak/>
        <w:t>Appendix 1</w:t>
      </w:r>
    </w:p>
    <w:p w:rsidR="0004246D" w:rsidRPr="0004246D" w:rsidRDefault="0004246D" w:rsidP="0004246D">
      <w:pPr>
        <w:jc w:val="center"/>
        <w:rPr>
          <w:rStyle w:val="Hyperlink"/>
          <w:b/>
          <w:color w:val="auto"/>
          <w:sz w:val="28"/>
          <w:szCs w:val="28"/>
        </w:rPr>
      </w:pPr>
      <w:r w:rsidRPr="0004246D">
        <w:rPr>
          <w:rStyle w:val="Hyperlink"/>
          <w:b/>
          <w:color w:val="auto"/>
          <w:sz w:val="28"/>
          <w:szCs w:val="28"/>
        </w:rPr>
        <w:t>Example of Acceptance letter from Local Authority</w:t>
      </w:r>
    </w:p>
    <w:p w:rsidR="0004246D" w:rsidRPr="0004246D" w:rsidRDefault="002E6AC0" w:rsidP="0004246D">
      <w:pPr>
        <w:jc w:val="center"/>
        <w:rPr>
          <w:rStyle w:val="Hyperlink"/>
          <w:b/>
          <w:sz w:val="28"/>
          <w:szCs w:val="28"/>
        </w:rPr>
      </w:pPr>
      <w:r>
        <w:object w:dxaOrig="8925" w:dyaOrig="12615">
          <v:shape id="_x0000_i1031" type="#_x0000_t75" style="width:446.2pt;height:630.75pt" o:ole="">
            <v:imagedata r:id="rId13" o:title=""/>
          </v:shape>
          <o:OLEObject Type="Embed" ProgID="AcroExch.Document.7" ShapeID="_x0000_i1031" DrawAspect="Content" ObjectID="_1427021937" r:id="rId14"/>
        </w:object>
      </w:r>
    </w:p>
    <w:p w:rsidR="0004246D" w:rsidRDefault="0004246D" w:rsidP="008B608B"/>
    <w:p w:rsidR="00585140" w:rsidRDefault="00585140">
      <w:pPr>
        <w:sectPr w:rsidR="00585140" w:rsidSect="00585140">
          <w:headerReference w:type="default" r:id="rId15"/>
          <w:footerReference w:type="default" r:id="rId16"/>
          <w:pgSz w:w="11906" w:h="16838"/>
          <w:pgMar w:top="1440" w:right="1440" w:bottom="1440" w:left="1440" w:header="709" w:footer="709" w:gutter="0"/>
          <w:cols w:space="708"/>
          <w:docGrid w:linePitch="360"/>
        </w:sectPr>
      </w:pPr>
    </w:p>
    <w:tbl>
      <w:tblPr>
        <w:tblW w:w="15195" w:type="dxa"/>
        <w:tblInd w:w="-318" w:type="dxa"/>
        <w:tblLook w:val="04A0" w:firstRow="1" w:lastRow="0" w:firstColumn="1" w:lastColumn="0" w:noHBand="0" w:noVBand="1"/>
      </w:tblPr>
      <w:tblGrid>
        <w:gridCol w:w="15195"/>
      </w:tblGrid>
      <w:tr w:rsidR="00650FC8" w:rsidRPr="00650FC8" w:rsidTr="00066C8B">
        <w:trPr>
          <w:trHeight w:val="360"/>
        </w:trPr>
        <w:tc>
          <w:tcPr>
            <w:tcW w:w="15195" w:type="dxa"/>
            <w:tcBorders>
              <w:top w:val="nil"/>
              <w:left w:val="nil"/>
              <w:bottom w:val="nil"/>
              <w:right w:val="nil"/>
            </w:tcBorders>
            <w:shd w:val="clear" w:color="auto" w:fill="auto"/>
            <w:noWrap/>
            <w:vAlign w:val="bottom"/>
          </w:tcPr>
          <w:p w:rsidR="00F50D18" w:rsidRPr="00F50D18" w:rsidRDefault="00F50D18" w:rsidP="00F50D18">
            <w:pPr>
              <w:jc w:val="center"/>
              <w:rPr>
                <w:b/>
                <w:sz w:val="28"/>
                <w:szCs w:val="28"/>
                <w:u w:val="single"/>
              </w:rPr>
            </w:pPr>
            <w:r w:rsidRPr="00F50D18">
              <w:rPr>
                <w:b/>
                <w:sz w:val="28"/>
                <w:szCs w:val="28"/>
                <w:u w:val="single"/>
              </w:rPr>
              <w:lastRenderedPageBreak/>
              <w:t>Appendix 2  - Example of SEN Top-up Schedule</w:t>
            </w:r>
          </w:p>
          <w:p w:rsidR="00F50D18" w:rsidRPr="00F94D45" w:rsidRDefault="00F50D18" w:rsidP="00F50D18">
            <w:pPr>
              <w:jc w:val="center"/>
              <w:rPr>
                <w:b/>
              </w:rPr>
            </w:pPr>
            <w:r w:rsidRPr="00F94D45">
              <w:rPr>
                <w:b/>
              </w:rPr>
              <w:t>Lord William’s School, Oxfordshire LA</w:t>
            </w:r>
          </w:p>
          <w:p w:rsidR="00F50D18" w:rsidRPr="00F94D45" w:rsidRDefault="00F50D18" w:rsidP="00F50D18">
            <w:pPr>
              <w:jc w:val="center"/>
              <w:rPr>
                <w:b/>
              </w:rPr>
            </w:pPr>
            <w:r w:rsidRPr="00F94D45">
              <w:rPr>
                <w:b/>
              </w:rPr>
              <w:t>Inter-Authority SEN Top-up Charges 2013-14</w:t>
            </w:r>
          </w:p>
          <w:p w:rsidR="00F50D18" w:rsidRDefault="00F50D18" w:rsidP="00F50D18"/>
          <w:p w:rsidR="00F50D18" w:rsidRPr="00F94D45" w:rsidRDefault="00F50D18" w:rsidP="00F50D18">
            <w:pPr>
              <w:rPr>
                <w:b/>
              </w:rPr>
            </w:pPr>
            <w:r w:rsidRPr="00F94D45">
              <w:rPr>
                <w:b/>
              </w:rPr>
              <w:t>Schedule for: Buckingham shire</w:t>
            </w:r>
          </w:p>
          <w:p w:rsidR="00F50D18" w:rsidRDefault="00F50D18" w:rsidP="00F50D18">
            <w:pPr>
              <w:pStyle w:val="ListParagraph"/>
              <w:ind w:left="9720"/>
            </w:pPr>
            <w:r w:rsidRPr="0042450B">
              <w:rPr>
                <w:b/>
                <w:sz w:val="32"/>
                <w:szCs w:val="32"/>
              </w:rPr>
              <w:t>*</w:t>
            </w:r>
            <w:r>
              <w:t>Hourly rate to be determined by school</w:t>
            </w:r>
          </w:p>
          <w:tbl>
            <w:tblPr>
              <w:tblW w:w="13893" w:type="dxa"/>
              <w:tblInd w:w="675" w:type="dxa"/>
              <w:tblLook w:val="04A0" w:firstRow="1" w:lastRow="0" w:firstColumn="1" w:lastColumn="0" w:noHBand="0" w:noVBand="1"/>
            </w:tblPr>
            <w:tblGrid>
              <w:gridCol w:w="1072"/>
              <w:gridCol w:w="995"/>
              <w:gridCol w:w="883"/>
              <w:gridCol w:w="1751"/>
              <w:gridCol w:w="1124"/>
              <w:gridCol w:w="1109"/>
              <w:gridCol w:w="850"/>
              <w:gridCol w:w="983"/>
              <w:gridCol w:w="995"/>
              <w:gridCol w:w="1266"/>
              <w:gridCol w:w="1305"/>
              <w:gridCol w:w="1560"/>
            </w:tblGrid>
            <w:tr w:rsidR="00F50D18" w:rsidRPr="00650FC8" w:rsidTr="003352C3">
              <w:trPr>
                <w:trHeight w:val="300"/>
              </w:trPr>
              <w:tc>
                <w:tcPr>
                  <w:tcW w:w="1072" w:type="dxa"/>
                  <w:tcBorders>
                    <w:top w:val="nil"/>
                    <w:left w:val="nil"/>
                    <w:bottom w:val="nil"/>
                    <w:right w:val="nil"/>
                  </w:tcBorders>
                  <w:shd w:val="clear" w:color="000000" w:fill="FFFFFF"/>
                  <w:noWrap/>
                  <w:vAlign w:val="bottom"/>
                  <w:hideMark/>
                </w:tcPr>
                <w:p w:rsidR="00F50D18" w:rsidRPr="00650FC8" w:rsidRDefault="00F50D18" w:rsidP="003352C3">
                  <w:pPr>
                    <w:rPr>
                      <w:rFonts w:eastAsia="Times New Roman"/>
                      <w:b/>
                      <w:bCs/>
                      <w:sz w:val="20"/>
                      <w:szCs w:val="20"/>
                      <w:lang w:eastAsia="en-GB"/>
                    </w:rPr>
                  </w:pPr>
                  <w:r w:rsidRPr="00650FC8">
                    <w:rPr>
                      <w:rFonts w:eastAsia="Times New Roman"/>
                      <w:b/>
                      <w:bCs/>
                      <w:sz w:val="20"/>
                      <w:szCs w:val="20"/>
                      <w:lang w:eastAsia="en-GB"/>
                    </w:rPr>
                    <w:t> </w:t>
                  </w:r>
                </w:p>
              </w:tc>
              <w:tc>
                <w:tcPr>
                  <w:tcW w:w="995" w:type="dxa"/>
                  <w:tcBorders>
                    <w:top w:val="nil"/>
                    <w:left w:val="nil"/>
                    <w:bottom w:val="nil"/>
                    <w:right w:val="nil"/>
                  </w:tcBorders>
                  <w:shd w:val="clear" w:color="000000" w:fill="FFFFFF"/>
                  <w:noWrap/>
                  <w:vAlign w:val="bottom"/>
                  <w:hideMark/>
                </w:tcPr>
                <w:p w:rsidR="00F50D18" w:rsidRPr="00650FC8" w:rsidRDefault="00F50D18" w:rsidP="003352C3">
                  <w:pPr>
                    <w:jc w:val="right"/>
                    <w:rPr>
                      <w:rFonts w:eastAsia="Times New Roman"/>
                      <w:b/>
                      <w:bCs/>
                      <w:sz w:val="20"/>
                      <w:szCs w:val="20"/>
                      <w:lang w:eastAsia="en-GB"/>
                    </w:rPr>
                  </w:pPr>
                  <w:r w:rsidRPr="00650FC8">
                    <w:rPr>
                      <w:rFonts w:eastAsia="Times New Roman"/>
                      <w:b/>
                      <w:bCs/>
                      <w:sz w:val="20"/>
                      <w:szCs w:val="20"/>
                      <w:lang w:eastAsia="en-GB"/>
                    </w:rPr>
                    <w:t> </w:t>
                  </w:r>
                </w:p>
              </w:tc>
              <w:tc>
                <w:tcPr>
                  <w:tcW w:w="883" w:type="dxa"/>
                  <w:tcBorders>
                    <w:top w:val="nil"/>
                    <w:left w:val="nil"/>
                    <w:bottom w:val="nil"/>
                    <w:right w:val="nil"/>
                  </w:tcBorders>
                  <w:shd w:val="clear" w:color="000000" w:fill="FFFFFF"/>
                  <w:noWrap/>
                  <w:vAlign w:val="bottom"/>
                  <w:hideMark/>
                </w:tcPr>
                <w:p w:rsidR="00F50D18" w:rsidRPr="00650FC8" w:rsidRDefault="00F50D18" w:rsidP="003352C3">
                  <w:pPr>
                    <w:jc w:val="center"/>
                    <w:rPr>
                      <w:rFonts w:eastAsia="Times New Roman"/>
                      <w:b/>
                      <w:bCs/>
                      <w:sz w:val="20"/>
                      <w:szCs w:val="20"/>
                      <w:lang w:eastAsia="en-GB"/>
                    </w:rPr>
                  </w:pPr>
                  <w:r w:rsidRPr="00650FC8">
                    <w:rPr>
                      <w:rFonts w:eastAsia="Times New Roman"/>
                      <w:b/>
                      <w:bCs/>
                      <w:sz w:val="20"/>
                      <w:szCs w:val="20"/>
                      <w:lang w:eastAsia="en-GB"/>
                    </w:rPr>
                    <w:t> </w:t>
                  </w:r>
                </w:p>
              </w:tc>
              <w:tc>
                <w:tcPr>
                  <w:tcW w:w="1751" w:type="dxa"/>
                  <w:tcBorders>
                    <w:top w:val="nil"/>
                    <w:left w:val="nil"/>
                    <w:bottom w:val="nil"/>
                    <w:right w:val="nil"/>
                  </w:tcBorders>
                  <w:shd w:val="clear" w:color="000000" w:fill="FFFFFF"/>
                  <w:noWrap/>
                  <w:vAlign w:val="bottom"/>
                  <w:hideMark/>
                </w:tcPr>
                <w:p w:rsidR="00F50D18" w:rsidRPr="00650FC8" w:rsidRDefault="00F50D18" w:rsidP="003352C3">
                  <w:pPr>
                    <w:rPr>
                      <w:rFonts w:eastAsia="Times New Roman"/>
                      <w:b/>
                      <w:bCs/>
                      <w:sz w:val="20"/>
                      <w:szCs w:val="20"/>
                      <w:lang w:eastAsia="en-GB"/>
                    </w:rPr>
                  </w:pPr>
                  <w:r w:rsidRPr="00650FC8">
                    <w:rPr>
                      <w:rFonts w:eastAsia="Times New Roman"/>
                      <w:b/>
                      <w:bCs/>
                      <w:sz w:val="20"/>
                      <w:szCs w:val="20"/>
                      <w:lang w:eastAsia="en-GB"/>
                    </w:rPr>
                    <w:t> </w:t>
                  </w:r>
                </w:p>
              </w:tc>
              <w:tc>
                <w:tcPr>
                  <w:tcW w:w="4066"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rsidR="00F50D18" w:rsidRPr="00650FC8" w:rsidRDefault="00F50D18" w:rsidP="003352C3">
                  <w:pPr>
                    <w:jc w:val="center"/>
                    <w:rPr>
                      <w:rFonts w:eastAsia="Times New Roman"/>
                      <w:b/>
                      <w:bCs/>
                      <w:sz w:val="20"/>
                      <w:szCs w:val="20"/>
                      <w:lang w:eastAsia="en-GB"/>
                    </w:rPr>
                  </w:pPr>
                  <w:r w:rsidRPr="00650FC8">
                    <w:rPr>
                      <w:rFonts w:eastAsia="Times New Roman"/>
                      <w:b/>
                      <w:bCs/>
                      <w:sz w:val="20"/>
                      <w:szCs w:val="20"/>
                      <w:lang w:eastAsia="en-GB"/>
                    </w:rPr>
                    <w:t>Expected student weeks in Financial Year 2013/14</w:t>
                  </w:r>
                </w:p>
              </w:tc>
              <w:tc>
                <w:tcPr>
                  <w:tcW w:w="5126" w:type="dxa"/>
                  <w:gridSpan w:val="4"/>
                  <w:tcBorders>
                    <w:top w:val="single" w:sz="4" w:space="0" w:color="auto"/>
                    <w:left w:val="nil"/>
                    <w:bottom w:val="single" w:sz="4" w:space="0" w:color="auto"/>
                    <w:right w:val="single" w:sz="4" w:space="0" w:color="000000"/>
                  </w:tcBorders>
                  <w:shd w:val="clear" w:color="000000" w:fill="D9D9D9"/>
                  <w:vAlign w:val="bottom"/>
                  <w:hideMark/>
                </w:tcPr>
                <w:p w:rsidR="00F50D18" w:rsidRPr="00650FC8" w:rsidRDefault="00F50D18" w:rsidP="003352C3">
                  <w:pPr>
                    <w:jc w:val="center"/>
                    <w:rPr>
                      <w:rFonts w:eastAsia="Times New Roman"/>
                      <w:b/>
                      <w:bCs/>
                      <w:sz w:val="20"/>
                      <w:szCs w:val="20"/>
                      <w:lang w:eastAsia="en-GB"/>
                    </w:rPr>
                  </w:pPr>
                  <w:r w:rsidRPr="00650FC8">
                    <w:rPr>
                      <w:rFonts w:eastAsia="Times New Roman"/>
                      <w:b/>
                      <w:bCs/>
                      <w:sz w:val="20"/>
                      <w:szCs w:val="20"/>
                      <w:lang w:eastAsia="en-GB"/>
                    </w:rPr>
                    <w:t>School costs for Student *</w:t>
                  </w:r>
                </w:p>
              </w:tc>
            </w:tr>
            <w:tr w:rsidR="00F50D18" w:rsidRPr="00650FC8" w:rsidTr="003352C3">
              <w:trPr>
                <w:trHeight w:val="1215"/>
              </w:trPr>
              <w:tc>
                <w:tcPr>
                  <w:tcW w:w="107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Child</w:t>
                  </w:r>
                </w:p>
              </w:tc>
              <w:tc>
                <w:tcPr>
                  <w:tcW w:w="995" w:type="dxa"/>
                  <w:tcBorders>
                    <w:top w:val="single" w:sz="4" w:space="0" w:color="auto"/>
                    <w:left w:val="nil"/>
                    <w:bottom w:val="single" w:sz="4" w:space="0" w:color="auto"/>
                    <w:right w:val="single" w:sz="4" w:space="0" w:color="auto"/>
                  </w:tcBorders>
                  <w:shd w:val="clear" w:color="000000" w:fill="D9D9D9"/>
                  <w:noWrap/>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DOB</w:t>
                  </w:r>
                </w:p>
              </w:tc>
              <w:tc>
                <w:tcPr>
                  <w:tcW w:w="883" w:type="dxa"/>
                  <w:tcBorders>
                    <w:top w:val="single" w:sz="4" w:space="0" w:color="auto"/>
                    <w:left w:val="nil"/>
                    <w:bottom w:val="single" w:sz="4" w:space="0" w:color="auto"/>
                    <w:right w:val="single" w:sz="4" w:space="0" w:color="auto"/>
                  </w:tcBorders>
                  <w:shd w:val="clear" w:color="000000" w:fill="D9D9D9"/>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NCY @ Sept 2012</w:t>
                  </w:r>
                </w:p>
              </w:tc>
              <w:tc>
                <w:tcPr>
                  <w:tcW w:w="1751" w:type="dxa"/>
                  <w:tcBorders>
                    <w:top w:val="single" w:sz="4" w:space="0" w:color="auto"/>
                    <w:left w:val="nil"/>
                    <w:bottom w:val="single" w:sz="4" w:space="0" w:color="auto"/>
                    <w:right w:val="single" w:sz="4" w:space="0" w:color="auto"/>
                  </w:tcBorders>
                  <w:shd w:val="clear" w:color="000000" w:fill="D9D9D9"/>
                  <w:noWrap/>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LEA</w:t>
                  </w:r>
                </w:p>
              </w:tc>
              <w:tc>
                <w:tcPr>
                  <w:tcW w:w="1124" w:type="dxa"/>
                  <w:tcBorders>
                    <w:top w:val="nil"/>
                    <w:left w:val="nil"/>
                    <w:bottom w:val="single" w:sz="4" w:space="0" w:color="auto"/>
                    <w:right w:val="single" w:sz="4" w:space="0" w:color="auto"/>
                  </w:tcBorders>
                  <w:shd w:val="clear" w:color="000000" w:fill="D9D9D9"/>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Start date</w:t>
                  </w:r>
                </w:p>
              </w:tc>
              <w:tc>
                <w:tcPr>
                  <w:tcW w:w="1109" w:type="dxa"/>
                  <w:tcBorders>
                    <w:top w:val="nil"/>
                    <w:left w:val="nil"/>
                    <w:bottom w:val="single" w:sz="4" w:space="0" w:color="auto"/>
                    <w:right w:val="single" w:sz="4" w:space="0" w:color="auto"/>
                  </w:tcBorders>
                  <w:shd w:val="clear" w:color="000000" w:fill="D9D9D9"/>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End date</w:t>
                  </w:r>
                </w:p>
              </w:tc>
              <w:tc>
                <w:tcPr>
                  <w:tcW w:w="850" w:type="dxa"/>
                  <w:tcBorders>
                    <w:top w:val="nil"/>
                    <w:left w:val="nil"/>
                    <w:bottom w:val="single" w:sz="4" w:space="0" w:color="auto"/>
                    <w:right w:val="single" w:sz="4" w:space="0" w:color="auto"/>
                  </w:tcBorders>
                  <w:shd w:val="clear" w:color="000000" w:fill="D9D9D9"/>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Weeks</w:t>
                  </w:r>
                </w:p>
              </w:tc>
              <w:tc>
                <w:tcPr>
                  <w:tcW w:w="983" w:type="dxa"/>
                  <w:tcBorders>
                    <w:top w:val="nil"/>
                    <w:left w:val="nil"/>
                    <w:bottom w:val="single" w:sz="4" w:space="0" w:color="auto"/>
                    <w:right w:val="single" w:sz="4" w:space="0" w:color="auto"/>
                  </w:tcBorders>
                  <w:shd w:val="clear" w:color="000000" w:fill="D9D9D9"/>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Number of Hours of Support</w:t>
                  </w:r>
                </w:p>
              </w:tc>
              <w:tc>
                <w:tcPr>
                  <w:tcW w:w="995" w:type="dxa"/>
                  <w:tcBorders>
                    <w:top w:val="nil"/>
                    <w:left w:val="nil"/>
                    <w:bottom w:val="single" w:sz="4" w:space="0" w:color="auto"/>
                    <w:right w:val="single" w:sz="4" w:space="0" w:color="auto"/>
                  </w:tcBorders>
                  <w:shd w:val="clear" w:color="000000" w:fill="D9D9D9"/>
                  <w:vAlign w:val="bottom"/>
                  <w:hideMark/>
                </w:tcPr>
                <w:p w:rsidR="00F50D18" w:rsidRPr="00066C8B" w:rsidRDefault="00F50D18" w:rsidP="003352C3">
                  <w:pPr>
                    <w:jc w:val="center"/>
                    <w:rPr>
                      <w:rFonts w:eastAsia="Times New Roman"/>
                      <w:b/>
                      <w:bCs/>
                      <w:sz w:val="18"/>
                      <w:szCs w:val="18"/>
                      <w:lang w:eastAsia="en-GB"/>
                    </w:rPr>
                  </w:pPr>
                  <w:r>
                    <w:rPr>
                      <w:rFonts w:eastAsia="Times New Roman"/>
                      <w:b/>
                      <w:bCs/>
                      <w:sz w:val="18"/>
                      <w:szCs w:val="18"/>
                      <w:lang w:eastAsia="en-GB"/>
                    </w:rPr>
                    <w:t>H</w:t>
                  </w:r>
                  <w:r w:rsidRPr="00066C8B">
                    <w:rPr>
                      <w:rFonts w:eastAsia="Times New Roman"/>
                      <w:b/>
                      <w:bCs/>
                      <w:sz w:val="18"/>
                      <w:szCs w:val="18"/>
                      <w:lang w:eastAsia="en-GB"/>
                    </w:rPr>
                    <w:t xml:space="preserve">ourly rate </w:t>
                  </w:r>
                  <w:r>
                    <w:rPr>
                      <w:rFonts w:eastAsia="Times New Roman"/>
                      <w:b/>
                      <w:bCs/>
                      <w:sz w:val="18"/>
                      <w:szCs w:val="18"/>
                      <w:lang w:eastAsia="en-GB"/>
                    </w:rPr>
                    <w:t xml:space="preserve">to be charged by school </w:t>
                  </w:r>
                  <w:r w:rsidRPr="0042450B">
                    <w:rPr>
                      <w:rFonts w:eastAsia="Times New Roman"/>
                      <w:bCs/>
                      <w:sz w:val="40"/>
                      <w:szCs w:val="40"/>
                      <w:lang w:eastAsia="en-GB"/>
                    </w:rPr>
                    <w:t>*</w:t>
                  </w:r>
                </w:p>
              </w:tc>
              <w:tc>
                <w:tcPr>
                  <w:tcW w:w="1266" w:type="dxa"/>
                  <w:tcBorders>
                    <w:top w:val="nil"/>
                    <w:left w:val="nil"/>
                    <w:bottom w:val="single" w:sz="4" w:space="0" w:color="auto"/>
                    <w:right w:val="single" w:sz="4" w:space="0" w:color="auto"/>
                  </w:tcBorders>
                  <w:shd w:val="clear" w:color="000000" w:fill="D9D9D9"/>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Total cost of support for Student</w:t>
                  </w:r>
                </w:p>
              </w:tc>
              <w:tc>
                <w:tcPr>
                  <w:tcW w:w="1305" w:type="dxa"/>
                  <w:tcBorders>
                    <w:top w:val="nil"/>
                    <w:left w:val="nil"/>
                    <w:bottom w:val="single" w:sz="4" w:space="0" w:color="auto"/>
                    <w:right w:val="single" w:sz="4" w:space="0" w:color="auto"/>
                  </w:tcBorders>
                  <w:shd w:val="clear" w:color="000000" w:fill="D9D9D9"/>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Funding available from Notional SEN Budget</w:t>
                  </w:r>
                </w:p>
              </w:tc>
              <w:tc>
                <w:tcPr>
                  <w:tcW w:w="1560" w:type="dxa"/>
                  <w:tcBorders>
                    <w:top w:val="nil"/>
                    <w:left w:val="nil"/>
                    <w:bottom w:val="single" w:sz="4" w:space="0" w:color="auto"/>
                    <w:right w:val="single" w:sz="4" w:space="0" w:color="auto"/>
                  </w:tcBorders>
                  <w:shd w:val="clear" w:color="000000" w:fill="D9D9D9"/>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Top-up to be paid by other LA</w:t>
                  </w:r>
                </w:p>
              </w:tc>
            </w:tr>
            <w:tr w:rsidR="00F50D18" w:rsidRPr="00650FC8" w:rsidTr="003352C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tcPr>
                <w:p w:rsidR="00F50D18" w:rsidRPr="00066C8B" w:rsidRDefault="00F50D18" w:rsidP="003352C3">
                  <w:pPr>
                    <w:rPr>
                      <w:rFonts w:eastAsia="Times New Roman"/>
                      <w:sz w:val="18"/>
                      <w:szCs w:val="18"/>
                      <w:lang w:eastAsia="en-GB"/>
                    </w:rPr>
                  </w:pPr>
                  <w:r w:rsidRPr="00066C8B">
                    <w:rPr>
                      <w:rFonts w:eastAsia="Times New Roman"/>
                      <w:sz w:val="18"/>
                      <w:szCs w:val="18"/>
                      <w:lang w:eastAsia="en-GB"/>
                    </w:rPr>
                    <w:t>A</w:t>
                  </w:r>
                </w:p>
              </w:tc>
              <w:tc>
                <w:tcPr>
                  <w:tcW w:w="99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--/--/99</w:t>
                  </w:r>
                </w:p>
              </w:tc>
              <w:tc>
                <w:tcPr>
                  <w:tcW w:w="883"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8</w:t>
                  </w:r>
                </w:p>
              </w:tc>
              <w:tc>
                <w:tcPr>
                  <w:tcW w:w="1751"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rPr>
                      <w:rFonts w:eastAsia="Times New Roman"/>
                      <w:sz w:val="18"/>
                      <w:szCs w:val="18"/>
                      <w:lang w:eastAsia="en-GB"/>
                    </w:rPr>
                  </w:pPr>
                  <w:r w:rsidRPr="00066C8B">
                    <w:rPr>
                      <w:rFonts w:eastAsia="Times New Roman"/>
                      <w:sz w:val="18"/>
                      <w:szCs w:val="18"/>
                      <w:lang w:eastAsia="en-GB"/>
                    </w:rPr>
                    <w:t>Buckinghamshire</w:t>
                  </w:r>
                </w:p>
              </w:tc>
              <w:tc>
                <w:tcPr>
                  <w:tcW w:w="1124"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01/04/13</w:t>
                  </w:r>
                </w:p>
              </w:tc>
              <w:tc>
                <w:tcPr>
                  <w:tcW w:w="1109"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31/03/14</w:t>
                  </w:r>
                </w:p>
              </w:tc>
              <w:tc>
                <w:tcPr>
                  <w:tcW w:w="850"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39.4</w:t>
                  </w:r>
                </w:p>
              </w:tc>
              <w:tc>
                <w:tcPr>
                  <w:tcW w:w="983"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27.0</w:t>
                  </w:r>
                </w:p>
              </w:tc>
              <w:tc>
                <w:tcPr>
                  <w:tcW w:w="99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£11.15</w:t>
                  </w:r>
                </w:p>
              </w:tc>
              <w:tc>
                <w:tcPr>
                  <w:tcW w:w="1266"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£11,861.37</w:t>
                  </w:r>
                </w:p>
              </w:tc>
              <w:tc>
                <w:tcPr>
                  <w:tcW w:w="130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£6,000.00</w:t>
                  </w:r>
                </w:p>
              </w:tc>
              <w:tc>
                <w:tcPr>
                  <w:tcW w:w="1560"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£5,861.37</w:t>
                  </w:r>
                </w:p>
              </w:tc>
            </w:tr>
            <w:tr w:rsidR="00F50D18" w:rsidRPr="00650FC8" w:rsidTr="003352C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tcPr>
                <w:p w:rsidR="00F50D18" w:rsidRPr="00066C8B" w:rsidRDefault="00F50D18" w:rsidP="003352C3">
                  <w:pPr>
                    <w:rPr>
                      <w:rFonts w:eastAsia="Times New Roman"/>
                      <w:sz w:val="18"/>
                      <w:szCs w:val="18"/>
                      <w:lang w:eastAsia="en-GB"/>
                    </w:rPr>
                  </w:pPr>
                  <w:r w:rsidRPr="00066C8B">
                    <w:rPr>
                      <w:rFonts w:eastAsia="Times New Roman"/>
                      <w:sz w:val="18"/>
                      <w:szCs w:val="18"/>
                      <w:lang w:eastAsia="en-GB"/>
                    </w:rPr>
                    <w:t>B</w:t>
                  </w:r>
                </w:p>
              </w:tc>
              <w:tc>
                <w:tcPr>
                  <w:tcW w:w="99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--/--/00</w:t>
                  </w:r>
                </w:p>
              </w:tc>
              <w:tc>
                <w:tcPr>
                  <w:tcW w:w="883"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8</w:t>
                  </w:r>
                </w:p>
              </w:tc>
              <w:tc>
                <w:tcPr>
                  <w:tcW w:w="1751"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rPr>
                      <w:rFonts w:eastAsia="Times New Roman"/>
                      <w:sz w:val="18"/>
                      <w:szCs w:val="18"/>
                      <w:lang w:eastAsia="en-GB"/>
                    </w:rPr>
                  </w:pPr>
                  <w:r w:rsidRPr="00066C8B">
                    <w:rPr>
                      <w:rFonts w:eastAsia="Times New Roman"/>
                      <w:sz w:val="18"/>
                      <w:szCs w:val="18"/>
                      <w:lang w:eastAsia="en-GB"/>
                    </w:rPr>
                    <w:t>Buckinghamshire</w:t>
                  </w:r>
                </w:p>
              </w:tc>
              <w:tc>
                <w:tcPr>
                  <w:tcW w:w="1124"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01/04/13</w:t>
                  </w:r>
                </w:p>
              </w:tc>
              <w:tc>
                <w:tcPr>
                  <w:tcW w:w="1109"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31/03/14</w:t>
                  </w:r>
                </w:p>
              </w:tc>
              <w:tc>
                <w:tcPr>
                  <w:tcW w:w="850"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39.4</w:t>
                  </w:r>
                </w:p>
              </w:tc>
              <w:tc>
                <w:tcPr>
                  <w:tcW w:w="983"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10.0</w:t>
                  </w:r>
                </w:p>
              </w:tc>
              <w:tc>
                <w:tcPr>
                  <w:tcW w:w="99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£11.15</w:t>
                  </w:r>
                </w:p>
              </w:tc>
              <w:tc>
                <w:tcPr>
                  <w:tcW w:w="1266"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£4,393.10</w:t>
                  </w:r>
                </w:p>
              </w:tc>
              <w:tc>
                <w:tcPr>
                  <w:tcW w:w="130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£6,000.00</w:t>
                  </w:r>
                </w:p>
              </w:tc>
              <w:tc>
                <w:tcPr>
                  <w:tcW w:w="1560"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£0.00</w:t>
                  </w:r>
                </w:p>
              </w:tc>
            </w:tr>
            <w:tr w:rsidR="00F50D18" w:rsidRPr="00650FC8" w:rsidTr="003352C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tcPr>
                <w:p w:rsidR="00F50D18" w:rsidRPr="00066C8B" w:rsidRDefault="00F50D18" w:rsidP="003352C3">
                  <w:pPr>
                    <w:rPr>
                      <w:rFonts w:eastAsia="Times New Roman"/>
                      <w:sz w:val="18"/>
                      <w:szCs w:val="18"/>
                      <w:lang w:eastAsia="en-GB"/>
                    </w:rPr>
                  </w:pPr>
                  <w:r w:rsidRPr="00066C8B">
                    <w:rPr>
                      <w:rFonts w:eastAsia="Times New Roman"/>
                      <w:sz w:val="18"/>
                      <w:szCs w:val="18"/>
                      <w:lang w:eastAsia="en-GB"/>
                    </w:rPr>
                    <w:t>C</w:t>
                  </w:r>
                </w:p>
              </w:tc>
              <w:tc>
                <w:tcPr>
                  <w:tcW w:w="99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--/--/98</w:t>
                  </w:r>
                </w:p>
              </w:tc>
              <w:tc>
                <w:tcPr>
                  <w:tcW w:w="883"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10</w:t>
                  </w:r>
                </w:p>
              </w:tc>
              <w:tc>
                <w:tcPr>
                  <w:tcW w:w="1751"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rPr>
                      <w:rFonts w:eastAsia="Times New Roman"/>
                      <w:sz w:val="18"/>
                      <w:szCs w:val="18"/>
                      <w:lang w:eastAsia="en-GB"/>
                    </w:rPr>
                  </w:pPr>
                  <w:r w:rsidRPr="00066C8B">
                    <w:rPr>
                      <w:rFonts w:eastAsia="Times New Roman"/>
                      <w:sz w:val="18"/>
                      <w:szCs w:val="18"/>
                      <w:lang w:eastAsia="en-GB"/>
                    </w:rPr>
                    <w:t>Buckinghamshire</w:t>
                  </w:r>
                </w:p>
              </w:tc>
              <w:tc>
                <w:tcPr>
                  <w:tcW w:w="1124"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01/04/13</w:t>
                  </w:r>
                </w:p>
              </w:tc>
              <w:tc>
                <w:tcPr>
                  <w:tcW w:w="1109"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31/03/14</w:t>
                  </w:r>
                </w:p>
              </w:tc>
              <w:tc>
                <w:tcPr>
                  <w:tcW w:w="850"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39.4</w:t>
                  </w:r>
                </w:p>
              </w:tc>
              <w:tc>
                <w:tcPr>
                  <w:tcW w:w="983"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15.0</w:t>
                  </w:r>
                </w:p>
              </w:tc>
              <w:tc>
                <w:tcPr>
                  <w:tcW w:w="99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£11.15</w:t>
                  </w:r>
                </w:p>
              </w:tc>
              <w:tc>
                <w:tcPr>
                  <w:tcW w:w="1266"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£6,589.65</w:t>
                  </w:r>
                </w:p>
              </w:tc>
              <w:tc>
                <w:tcPr>
                  <w:tcW w:w="130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£6,000.00</w:t>
                  </w:r>
                </w:p>
              </w:tc>
              <w:tc>
                <w:tcPr>
                  <w:tcW w:w="1560"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£589.65</w:t>
                  </w:r>
                </w:p>
              </w:tc>
            </w:tr>
            <w:tr w:rsidR="00F50D18" w:rsidRPr="00650FC8" w:rsidTr="003352C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tcPr>
                <w:p w:rsidR="00F50D18" w:rsidRPr="00066C8B" w:rsidRDefault="00F50D18" w:rsidP="003352C3">
                  <w:pPr>
                    <w:rPr>
                      <w:rFonts w:eastAsia="Times New Roman"/>
                      <w:sz w:val="18"/>
                      <w:szCs w:val="18"/>
                      <w:lang w:eastAsia="en-GB"/>
                    </w:rPr>
                  </w:pPr>
                  <w:r w:rsidRPr="00066C8B">
                    <w:rPr>
                      <w:rFonts w:eastAsia="Times New Roman"/>
                      <w:sz w:val="18"/>
                      <w:szCs w:val="18"/>
                      <w:lang w:eastAsia="en-GB"/>
                    </w:rPr>
                    <w:t>D</w:t>
                  </w:r>
                </w:p>
              </w:tc>
              <w:tc>
                <w:tcPr>
                  <w:tcW w:w="99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--/--/97</w:t>
                  </w:r>
                </w:p>
              </w:tc>
              <w:tc>
                <w:tcPr>
                  <w:tcW w:w="883"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10</w:t>
                  </w:r>
                </w:p>
              </w:tc>
              <w:tc>
                <w:tcPr>
                  <w:tcW w:w="1751"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rPr>
                      <w:rFonts w:eastAsia="Times New Roman"/>
                      <w:sz w:val="18"/>
                      <w:szCs w:val="18"/>
                      <w:lang w:eastAsia="en-GB"/>
                    </w:rPr>
                  </w:pPr>
                  <w:r w:rsidRPr="00066C8B">
                    <w:rPr>
                      <w:rFonts w:eastAsia="Times New Roman"/>
                      <w:sz w:val="18"/>
                      <w:szCs w:val="18"/>
                      <w:lang w:eastAsia="en-GB"/>
                    </w:rPr>
                    <w:t>Buckinghamshire</w:t>
                  </w:r>
                </w:p>
              </w:tc>
              <w:tc>
                <w:tcPr>
                  <w:tcW w:w="1124"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01/04/13</w:t>
                  </w:r>
                </w:p>
              </w:tc>
              <w:tc>
                <w:tcPr>
                  <w:tcW w:w="1109"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31/03/14</w:t>
                  </w:r>
                </w:p>
              </w:tc>
              <w:tc>
                <w:tcPr>
                  <w:tcW w:w="850"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39.4</w:t>
                  </w:r>
                </w:p>
              </w:tc>
              <w:tc>
                <w:tcPr>
                  <w:tcW w:w="983"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17.0</w:t>
                  </w:r>
                </w:p>
              </w:tc>
              <w:tc>
                <w:tcPr>
                  <w:tcW w:w="99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£11.15</w:t>
                  </w:r>
                </w:p>
              </w:tc>
              <w:tc>
                <w:tcPr>
                  <w:tcW w:w="1266"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£7,468.27</w:t>
                  </w:r>
                </w:p>
              </w:tc>
              <w:tc>
                <w:tcPr>
                  <w:tcW w:w="130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£6,000.00</w:t>
                  </w:r>
                </w:p>
              </w:tc>
              <w:tc>
                <w:tcPr>
                  <w:tcW w:w="1560"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£1,468.27</w:t>
                  </w:r>
                </w:p>
              </w:tc>
            </w:tr>
            <w:tr w:rsidR="00F50D18" w:rsidRPr="00650FC8" w:rsidTr="003352C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tcPr>
                <w:p w:rsidR="00F50D18" w:rsidRPr="00066C8B" w:rsidRDefault="00F50D18" w:rsidP="003352C3">
                  <w:pPr>
                    <w:rPr>
                      <w:rFonts w:eastAsia="Times New Roman"/>
                      <w:sz w:val="18"/>
                      <w:szCs w:val="18"/>
                      <w:lang w:eastAsia="en-GB"/>
                    </w:rPr>
                  </w:pPr>
                  <w:r w:rsidRPr="00066C8B">
                    <w:rPr>
                      <w:rFonts w:eastAsia="Times New Roman"/>
                      <w:sz w:val="18"/>
                      <w:szCs w:val="18"/>
                      <w:lang w:eastAsia="en-GB"/>
                    </w:rPr>
                    <w:t>E</w:t>
                  </w:r>
                </w:p>
              </w:tc>
              <w:tc>
                <w:tcPr>
                  <w:tcW w:w="99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--/--/98</w:t>
                  </w:r>
                </w:p>
              </w:tc>
              <w:tc>
                <w:tcPr>
                  <w:tcW w:w="883"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b/>
                      <w:bCs/>
                      <w:sz w:val="18"/>
                      <w:szCs w:val="18"/>
                      <w:lang w:eastAsia="en-GB"/>
                    </w:rPr>
                  </w:pPr>
                  <w:r w:rsidRPr="00066C8B">
                    <w:rPr>
                      <w:rFonts w:eastAsia="Times New Roman"/>
                      <w:b/>
                      <w:bCs/>
                      <w:sz w:val="18"/>
                      <w:szCs w:val="18"/>
                      <w:lang w:eastAsia="en-GB"/>
                    </w:rPr>
                    <w:t>9</w:t>
                  </w:r>
                </w:p>
              </w:tc>
              <w:tc>
                <w:tcPr>
                  <w:tcW w:w="1751"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rPr>
                      <w:rFonts w:eastAsia="Times New Roman"/>
                      <w:sz w:val="18"/>
                      <w:szCs w:val="18"/>
                      <w:lang w:eastAsia="en-GB"/>
                    </w:rPr>
                  </w:pPr>
                  <w:r w:rsidRPr="00066C8B">
                    <w:rPr>
                      <w:rFonts w:eastAsia="Times New Roman"/>
                      <w:sz w:val="18"/>
                      <w:szCs w:val="18"/>
                      <w:lang w:eastAsia="en-GB"/>
                    </w:rPr>
                    <w:t>Buckinghamshire</w:t>
                  </w:r>
                </w:p>
              </w:tc>
              <w:tc>
                <w:tcPr>
                  <w:tcW w:w="1124"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01/04/13</w:t>
                  </w:r>
                </w:p>
              </w:tc>
              <w:tc>
                <w:tcPr>
                  <w:tcW w:w="1109"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31/03/14</w:t>
                  </w:r>
                </w:p>
              </w:tc>
              <w:tc>
                <w:tcPr>
                  <w:tcW w:w="850"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39.4</w:t>
                  </w:r>
                </w:p>
              </w:tc>
              <w:tc>
                <w:tcPr>
                  <w:tcW w:w="983"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5.0</w:t>
                  </w:r>
                </w:p>
              </w:tc>
              <w:tc>
                <w:tcPr>
                  <w:tcW w:w="99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£11.15</w:t>
                  </w:r>
                </w:p>
              </w:tc>
              <w:tc>
                <w:tcPr>
                  <w:tcW w:w="1266"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£2,196.55</w:t>
                  </w:r>
                </w:p>
              </w:tc>
              <w:tc>
                <w:tcPr>
                  <w:tcW w:w="130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£6,000.00</w:t>
                  </w:r>
                </w:p>
              </w:tc>
              <w:tc>
                <w:tcPr>
                  <w:tcW w:w="1560"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£0.00</w:t>
                  </w:r>
                </w:p>
              </w:tc>
            </w:tr>
            <w:tr w:rsidR="00F50D18" w:rsidRPr="00650FC8" w:rsidTr="003352C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tcPr>
                <w:p w:rsidR="00F50D18" w:rsidRPr="00066C8B" w:rsidRDefault="00F50D18" w:rsidP="003352C3">
                  <w:pPr>
                    <w:rPr>
                      <w:rFonts w:eastAsia="Times New Roman"/>
                      <w:sz w:val="18"/>
                      <w:szCs w:val="18"/>
                      <w:lang w:eastAsia="en-GB"/>
                    </w:rPr>
                  </w:pPr>
                  <w:r w:rsidRPr="00066C8B">
                    <w:rPr>
                      <w:rFonts w:eastAsia="Times New Roman"/>
                      <w:sz w:val="18"/>
                      <w:szCs w:val="18"/>
                      <w:lang w:eastAsia="en-GB"/>
                    </w:rPr>
                    <w:t>F</w:t>
                  </w:r>
                </w:p>
              </w:tc>
              <w:tc>
                <w:tcPr>
                  <w:tcW w:w="99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--/--/96</w:t>
                  </w:r>
                </w:p>
              </w:tc>
              <w:tc>
                <w:tcPr>
                  <w:tcW w:w="883"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b/>
                      <w:bCs/>
                      <w:sz w:val="18"/>
                      <w:szCs w:val="18"/>
                      <w:lang w:eastAsia="en-GB"/>
                    </w:rPr>
                  </w:pPr>
                  <w:r>
                    <w:rPr>
                      <w:rFonts w:eastAsia="Times New Roman"/>
                      <w:b/>
                      <w:bCs/>
                      <w:sz w:val="18"/>
                      <w:szCs w:val="18"/>
                      <w:lang w:eastAsia="en-GB"/>
                    </w:rPr>
                    <w:t>11</w:t>
                  </w:r>
                </w:p>
              </w:tc>
              <w:tc>
                <w:tcPr>
                  <w:tcW w:w="1751"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rPr>
                      <w:rFonts w:eastAsia="Times New Roman"/>
                      <w:sz w:val="18"/>
                      <w:szCs w:val="18"/>
                      <w:lang w:eastAsia="en-GB"/>
                    </w:rPr>
                  </w:pPr>
                  <w:r w:rsidRPr="00066C8B">
                    <w:rPr>
                      <w:rFonts w:eastAsia="Times New Roman"/>
                      <w:sz w:val="18"/>
                      <w:szCs w:val="18"/>
                      <w:lang w:eastAsia="en-GB"/>
                    </w:rPr>
                    <w:t>Buckinghamshire</w:t>
                  </w:r>
                </w:p>
              </w:tc>
              <w:tc>
                <w:tcPr>
                  <w:tcW w:w="1124"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01/04/13</w:t>
                  </w:r>
                </w:p>
              </w:tc>
              <w:tc>
                <w:tcPr>
                  <w:tcW w:w="1109"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27/07/13</w:t>
                  </w:r>
                </w:p>
              </w:tc>
              <w:tc>
                <w:tcPr>
                  <w:tcW w:w="850"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13.2</w:t>
                  </w:r>
                </w:p>
              </w:tc>
              <w:tc>
                <w:tcPr>
                  <w:tcW w:w="983"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15.0</w:t>
                  </w:r>
                </w:p>
              </w:tc>
              <w:tc>
                <w:tcPr>
                  <w:tcW w:w="99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center"/>
                    <w:rPr>
                      <w:rFonts w:eastAsia="Times New Roman"/>
                      <w:sz w:val="18"/>
                      <w:szCs w:val="18"/>
                      <w:lang w:eastAsia="en-GB"/>
                    </w:rPr>
                  </w:pPr>
                  <w:r w:rsidRPr="00066C8B">
                    <w:rPr>
                      <w:rFonts w:eastAsia="Times New Roman"/>
                      <w:sz w:val="18"/>
                      <w:szCs w:val="18"/>
                      <w:lang w:eastAsia="en-GB"/>
                    </w:rPr>
                    <w:t>£11.15</w:t>
                  </w:r>
                </w:p>
              </w:tc>
              <w:tc>
                <w:tcPr>
                  <w:tcW w:w="1266"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£2,207.70</w:t>
                  </w:r>
                </w:p>
              </w:tc>
              <w:tc>
                <w:tcPr>
                  <w:tcW w:w="1305"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£2,010.15</w:t>
                  </w:r>
                </w:p>
              </w:tc>
              <w:tc>
                <w:tcPr>
                  <w:tcW w:w="1560" w:type="dxa"/>
                  <w:tcBorders>
                    <w:top w:val="nil"/>
                    <w:left w:val="nil"/>
                    <w:bottom w:val="single" w:sz="4" w:space="0" w:color="auto"/>
                    <w:right w:val="single" w:sz="4" w:space="0" w:color="auto"/>
                  </w:tcBorders>
                  <w:shd w:val="clear" w:color="auto" w:fill="auto"/>
                  <w:noWrap/>
                  <w:vAlign w:val="bottom"/>
                  <w:hideMark/>
                </w:tcPr>
                <w:p w:rsidR="00F50D18" w:rsidRPr="00066C8B" w:rsidRDefault="00F50D18" w:rsidP="003352C3">
                  <w:pPr>
                    <w:jc w:val="right"/>
                    <w:rPr>
                      <w:rFonts w:eastAsia="Times New Roman"/>
                      <w:sz w:val="18"/>
                      <w:szCs w:val="18"/>
                      <w:lang w:eastAsia="en-GB"/>
                    </w:rPr>
                  </w:pPr>
                  <w:r w:rsidRPr="00066C8B">
                    <w:rPr>
                      <w:rFonts w:eastAsia="Times New Roman"/>
                      <w:sz w:val="18"/>
                      <w:szCs w:val="18"/>
                      <w:lang w:eastAsia="en-GB"/>
                    </w:rPr>
                    <w:t>£197.55</w:t>
                  </w:r>
                </w:p>
              </w:tc>
            </w:tr>
            <w:tr w:rsidR="00F50D18" w:rsidRPr="00650FC8" w:rsidTr="003352C3">
              <w:trPr>
                <w:trHeight w:val="315"/>
              </w:trPr>
              <w:tc>
                <w:tcPr>
                  <w:tcW w:w="1072" w:type="dxa"/>
                  <w:tcBorders>
                    <w:top w:val="nil"/>
                    <w:left w:val="nil"/>
                    <w:bottom w:val="nil"/>
                    <w:right w:val="nil"/>
                  </w:tcBorders>
                  <w:shd w:val="clear" w:color="auto" w:fill="auto"/>
                  <w:noWrap/>
                  <w:vAlign w:val="bottom"/>
                  <w:hideMark/>
                </w:tcPr>
                <w:p w:rsidR="00F50D18" w:rsidRPr="00066C8B" w:rsidRDefault="00F50D18" w:rsidP="003352C3">
                  <w:pPr>
                    <w:rPr>
                      <w:rFonts w:eastAsia="Times New Roman"/>
                      <w:color w:val="000000"/>
                      <w:sz w:val="18"/>
                      <w:szCs w:val="18"/>
                      <w:lang w:eastAsia="en-GB"/>
                    </w:rPr>
                  </w:pPr>
                </w:p>
              </w:tc>
              <w:tc>
                <w:tcPr>
                  <w:tcW w:w="995" w:type="dxa"/>
                  <w:tcBorders>
                    <w:top w:val="nil"/>
                    <w:left w:val="nil"/>
                    <w:bottom w:val="nil"/>
                    <w:right w:val="nil"/>
                  </w:tcBorders>
                  <w:shd w:val="clear" w:color="auto" w:fill="auto"/>
                  <w:noWrap/>
                  <w:vAlign w:val="bottom"/>
                  <w:hideMark/>
                </w:tcPr>
                <w:p w:rsidR="00F50D18" w:rsidRPr="00066C8B" w:rsidRDefault="00F50D18" w:rsidP="003352C3">
                  <w:pPr>
                    <w:rPr>
                      <w:rFonts w:eastAsia="Times New Roman"/>
                      <w:color w:val="000000"/>
                      <w:sz w:val="18"/>
                      <w:szCs w:val="18"/>
                      <w:lang w:eastAsia="en-GB"/>
                    </w:rPr>
                  </w:pPr>
                </w:p>
              </w:tc>
              <w:tc>
                <w:tcPr>
                  <w:tcW w:w="883" w:type="dxa"/>
                  <w:tcBorders>
                    <w:top w:val="nil"/>
                    <w:left w:val="nil"/>
                    <w:bottom w:val="nil"/>
                    <w:right w:val="nil"/>
                  </w:tcBorders>
                  <w:shd w:val="clear" w:color="auto" w:fill="auto"/>
                  <w:noWrap/>
                  <w:vAlign w:val="bottom"/>
                  <w:hideMark/>
                </w:tcPr>
                <w:p w:rsidR="00F50D18" w:rsidRPr="00066C8B" w:rsidRDefault="00F50D18" w:rsidP="003352C3">
                  <w:pPr>
                    <w:rPr>
                      <w:rFonts w:eastAsia="Times New Roman"/>
                      <w:color w:val="000000"/>
                      <w:sz w:val="18"/>
                      <w:szCs w:val="18"/>
                      <w:lang w:eastAsia="en-GB"/>
                    </w:rPr>
                  </w:pPr>
                </w:p>
              </w:tc>
              <w:tc>
                <w:tcPr>
                  <w:tcW w:w="1751" w:type="dxa"/>
                  <w:tcBorders>
                    <w:top w:val="nil"/>
                    <w:left w:val="nil"/>
                    <w:bottom w:val="nil"/>
                    <w:right w:val="nil"/>
                  </w:tcBorders>
                  <w:shd w:val="clear" w:color="auto" w:fill="auto"/>
                  <w:noWrap/>
                  <w:vAlign w:val="bottom"/>
                  <w:hideMark/>
                </w:tcPr>
                <w:p w:rsidR="00F50D18" w:rsidRPr="00066C8B" w:rsidRDefault="00F50D18" w:rsidP="003352C3">
                  <w:pPr>
                    <w:rPr>
                      <w:rFonts w:eastAsia="Times New Roman"/>
                      <w:color w:val="000000"/>
                      <w:sz w:val="18"/>
                      <w:szCs w:val="18"/>
                      <w:lang w:eastAsia="en-GB"/>
                    </w:rPr>
                  </w:pPr>
                </w:p>
              </w:tc>
              <w:tc>
                <w:tcPr>
                  <w:tcW w:w="1124" w:type="dxa"/>
                  <w:tcBorders>
                    <w:top w:val="nil"/>
                    <w:left w:val="nil"/>
                    <w:bottom w:val="nil"/>
                    <w:right w:val="nil"/>
                  </w:tcBorders>
                  <w:shd w:val="clear" w:color="auto" w:fill="auto"/>
                  <w:noWrap/>
                  <w:vAlign w:val="bottom"/>
                  <w:hideMark/>
                </w:tcPr>
                <w:p w:rsidR="00F50D18" w:rsidRPr="00066C8B" w:rsidRDefault="00F50D18" w:rsidP="003352C3">
                  <w:pPr>
                    <w:rPr>
                      <w:rFonts w:eastAsia="Times New Roman"/>
                      <w:color w:val="000000"/>
                      <w:sz w:val="18"/>
                      <w:szCs w:val="18"/>
                      <w:lang w:eastAsia="en-GB"/>
                    </w:rPr>
                  </w:pPr>
                </w:p>
              </w:tc>
              <w:tc>
                <w:tcPr>
                  <w:tcW w:w="1109" w:type="dxa"/>
                  <w:tcBorders>
                    <w:top w:val="nil"/>
                    <w:left w:val="nil"/>
                    <w:bottom w:val="nil"/>
                    <w:right w:val="nil"/>
                  </w:tcBorders>
                  <w:shd w:val="clear" w:color="auto" w:fill="auto"/>
                  <w:noWrap/>
                  <w:vAlign w:val="bottom"/>
                  <w:hideMark/>
                </w:tcPr>
                <w:p w:rsidR="00F50D18" w:rsidRPr="00066C8B" w:rsidRDefault="00F50D18" w:rsidP="003352C3">
                  <w:pPr>
                    <w:rPr>
                      <w:rFonts w:eastAsia="Times New Roman"/>
                      <w:color w:val="000000"/>
                      <w:sz w:val="18"/>
                      <w:szCs w:val="18"/>
                      <w:lang w:eastAsia="en-GB"/>
                    </w:rPr>
                  </w:pPr>
                </w:p>
              </w:tc>
              <w:tc>
                <w:tcPr>
                  <w:tcW w:w="850" w:type="dxa"/>
                  <w:tcBorders>
                    <w:top w:val="nil"/>
                    <w:left w:val="nil"/>
                    <w:bottom w:val="nil"/>
                    <w:right w:val="nil"/>
                  </w:tcBorders>
                  <w:shd w:val="clear" w:color="auto" w:fill="auto"/>
                  <w:noWrap/>
                  <w:vAlign w:val="bottom"/>
                  <w:hideMark/>
                </w:tcPr>
                <w:p w:rsidR="00F50D18" w:rsidRPr="00066C8B" w:rsidRDefault="00F50D18" w:rsidP="003352C3">
                  <w:pPr>
                    <w:rPr>
                      <w:rFonts w:eastAsia="Times New Roman"/>
                      <w:color w:val="000000"/>
                      <w:sz w:val="18"/>
                      <w:szCs w:val="18"/>
                      <w:lang w:eastAsia="en-GB"/>
                    </w:rPr>
                  </w:pPr>
                </w:p>
              </w:tc>
              <w:tc>
                <w:tcPr>
                  <w:tcW w:w="983" w:type="dxa"/>
                  <w:tcBorders>
                    <w:top w:val="nil"/>
                    <w:left w:val="nil"/>
                    <w:bottom w:val="nil"/>
                    <w:right w:val="nil"/>
                  </w:tcBorders>
                  <w:shd w:val="clear" w:color="auto" w:fill="auto"/>
                  <w:noWrap/>
                  <w:vAlign w:val="bottom"/>
                  <w:hideMark/>
                </w:tcPr>
                <w:p w:rsidR="00F50D18" w:rsidRPr="00066C8B" w:rsidRDefault="00F50D18" w:rsidP="003352C3">
                  <w:pPr>
                    <w:rPr>
                      <w:rFonts w:eastAsia="Times New Roman"/>
                      <w:color w:val="000000"/>
                      <w:sz w:val="18"/>
                      <w:szCs w:val="18"/>
                      <w:lang w:eastAsia="en-GB"/>
                    </w:rPr>
                  </w:pPr>
                </w:p>
              </w:tc>
              <w:tc>
                <w:tcPr>
                  <w:tcW w:w="995" w:type="dxa"/>
                  <w:tcBorders>
                    <w:top w:val="nil"/>
                    <w:left w:val="nil"/>
                    <w:bottom w:val="nil"/>
                    <w:right w:val="nil"/>
                  </w:tcBorders>
                  <w:shd w:val="clear" w:color="auto" w:fill="auto"/>
                  <w:noWrap/>
                  <w:vAlign w:val="bottom"/>
                  <w:hideMark/>
                </w:tcPr>
                <w:p w:rsidR="00F50D18" w:rsidRPr="00066C8B" w:rsidRDefault="00F50D18" w:rsidP="003352C3">
                  <w:pPr>
                    <w:rPr>
                      <w:rFonts w:eastAsia="Times New Roman"/>
                      <w:color w:val="000000"/>
                      <w:sz w:val="18"/>
                      <w:szCs w:val="18"/>
                      <w:lang w:eastAsia="en-GB"/>
                    </w:rPr>
                  </w:pPr>
                </w:p>
              </w:tc>
              <w:tc>
                <w:tcPr>
                  <w:tcW w:w="1266" w:type="dxa"/>
                  <w:tcBorders>
                    <w:top w:val="nil"/>
                    <w:left w:val="nil"/>
                    <w:bottom w:val="nil"/>
                    <w:right w:val="nil"/>
                  </w:tcBorders>
                  <w:shd w:val="clear" w:color="auto" w:fill="auto"/>
                  <w:noWrap/>
                  <w:vAlign w:val="bottom"/>
                  <w:hideMark/>
                </w:tcPr>
                <w:p w:rsidR="00F50D18" w:rsidRPr="00066C8B" w:rsidRDefault="00F50D18" w:rsidP="003352C3">
                  <w:pPr>
                    <w:rPr>
                      <w:rFonts w:eastAsia="Times New Roman"/>
                      <w:color w:val="000000"/>
                      <w:sz w:val="18"/>
                      <w:szCs w:val="18"/>
                      <w:lang w:eastAsia="en-GB"/>
                    </w:rPr>
                  </w:pPr>
                </w:p>
              </w:tc>
              <w:tc>
                <w:tcPr>
                  <w:tcW w:w="1305" w:type="dxa"/>
                  <w:tcBorders>
                    <w:top w:val="nil"/>
                    <w:left w:val="single" w:sz="4" w:space="0" w:color="auto"/>
                    <w:bottom w:val="single" w:sz="4" w:space="0" w:color="auto"/>
                    <w:right w:val="single" w:sz="4" w:space="0" w:color="auto"/>
                  </w:tcBorders>
                  <w:shd w:val="clear" w:color="000000" w:fill="D9D9D9"/>
                  <w:noWrap/>
                  <w:vAlign w:val="bottom"/>
                  <w:hideMark/>
                </w:tcPr>
                <w:p w:rsidR="00F50D18" w:rsidRPr="00066C8B" w:rsidRDefault="00F50D18" w:rsidP="003352C3">
                  <w:pPr>
                    <w:jc w:val="center"/>
                    <w:rPr>
                      <w:rFonts w:eastAsia="Times New Roman"/>
                      <w:b/>
                      <w:bCs/>
                      <w:color w:val="000000"/>
                      <w:sz w:val="18"/>
                      <w:szCs w:val="18"/>
                      <w:lang w:eastAsia="en-GB"/>
                    </w:rPr>
                  </w:pPr>
                  <w:r w:rsidRPr="00066C8B">
                    <w:rPr>
                      <w:rFonts w:eastAsia="Times New Roman"/>
                      <w:b/>
                      <w:bCs/>
                      <w:color w:val="000000"/>
                      <w:sz w:val="18"/>
                      <w:szCs w:val="18"/>
                      <w:lang w:eastAsia="en-GB"/>
                    </w:rPr>
                    <w:t>Total</w:t>
                  </w:r>
                </w:p>
              </w:tc>
              <w:tc>
                <w:tcPr>
                  <w:tcW w:w="1560" w:type="dxa"/>
                  <w:tcBorders>
                    <w:top w:val="nil"/>
                    <w:left w:val="nil"/>
                    <w:bottom w:val="single" w:sz="4" w:space="0" w:color="auto"/>
                    <w:right w:val="single" w:sz="4" w:space="0" w:color="auto"/>
                  </w:tcBorders>
                  <w:shd w:val="clear" w:color="000000" w:fill="D9D9D9"/>
                  <w:noWrap/>
                  <w:vAlign w:val="bottom"/>
                  <w:hideMark/>
                </w:tcPr>
                <w:p w:rsidR="00F50D18" w:rsidRPr="00066C8B" w:rsidRDefault="00F50D18" w:rsidP="003352C3">
                  <w:pPr>
                    <w:jc w:val="right"/>
                    <w:rPr>
                      <w:rFonts w:eastAsia="Times New Roman"/>
                      <w:b/>
                      <w:bCs/>
                      <w:color w:val="000000"/>
                      <w:sz w:val="18"/>
                      <w:szCs w:val="18"/>
                      <w:lang w:eastAsia="en-GB"/>
                    </w:rPr>
                  </w:pPr>
                  <w:r w:rsidRPr="00066C8B">
                    <w:rPr>
                      <w:rFonts w:eastAsia="Times New Roman"/>
                      <w:b/>
                      <w:bCs/>
                      <w:color w:val="000000"/>
                      <w:sz w:val="18"/>
                      <w:szCs w:val="18"/>
                      <w:lang w:eastAsia="en-GB"/>
                    </w:rPr>
                    <w:t>£8,116.84</w:t>
                  </w:r>
                </w:p>
              </w:tc>
            </w:tr>
          </w:tbl>
          <w:p w:rsidR="00F50D18" w:rsidRDefault="00F50D18" w:rsidP="00F50D18"/>
          <w:p w:rsidR="00F50D18" w:rsidRPr="00F50D18" w:rsidRDefault="00F50D18" w:rsidP="00F50D18">
            <w:pPr>
              <w:rPr>
                <w:sz w:val="22"/>
                <w:szCs w:val="22"/>
              </w:rPr>
            </w:pPr>
            <w:r w:rsidRPr="00F50D18">
              <w:rPr>
                <w:sz w:val="22"/>
                <w:szCs w:val="22"/>
              </w:rPr>
              <w:t>I confirm that Buckinghamshire LA accepts financial responsibility for the above named pupil (s) and agrees to meet the charges on a monthly basis unless other payment terms are agreed.</w:t>
            </w:r>
          </w:p>
          <w:p w:rsidR="00F50D18" w:rsidRPr="00F50D18" w:rsidRDefault="00F50D18" w:rsidP="00F50D18">
            <w:pPr>
              <w:rPr>
                <w:sz w:val="22"/>
                <w:szCs w:val="22"/>
              </w:rPr>
            </w:pPr>
            <w:r w:rsidRPr="00F50D18">
              <w:rPr>
                <w:rFonts w:eastAsia="Times New Roman"/>
                <w:noProof/>
                <w:color w:val="000000"/>
                <w:sz w:val="22"/>
                <w:szCs w:val="22"/>
                <w:lang w:eastAsia="en-GB"/>
              </w:rPr>
              <mc:AlternateContent>
                <mc:Choice Requires="wps">
                  <w:drawing>
                    <wp:anchor distT="0" distB="0" distL="114300" distR="114300" simplePos="0" relativeHeight="251661312" behindDoc="0" locked="0" layoutInCell="1" allowOverlap="1" wp14:anchorId="6BA03EBF" wp14:editId="7D940CA2">
                      <wp:simplePos x="0" y="0"/>
                      <wp:positionH relativeFrom="column">
                        <wp:posOffset>7637145</wp:posOffset>
                      </wp:positionH>
                      <wp:positionV relativeFrom="paragraph">
                        <wp:posOffset>74930</wp:posOffset>
                      </wp:positionV>
                      <wp:extent cx="1828800" cy="7429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2950"/>
                              </a:xfrm>
                              <a:prstGeom prst="rect">
                                <a:avLst/>
                              </a:prstGeom>
                              <a:solidFill>
                                <a:srgbClr val="FFFFFF"/>
                              </a:solidFill>
                              <a:ln w="9525">
                                <a:solidFill>
                                  <a:srgbClr val="000000"/>
                                </a:solidFill>
                                <a:miter lim="800000"/>
                                <a:headEnd/>
                                <a:tailEnd/>
                              </a:ln>
                            </wps:spPr>
                            <wps:txbx>
                              <w:txbxContent>
                                <w:p w:rsidR="00F50D18" w:rsidRDefault="00F50D18" w:rsidP="00F50D18">
                                  <w:pPr>
                                    <w:pStyle w:val="ListParagraph"/>
                                    <w:ind w:left="0"/>
                                  </w:pPr>
                                  <w:r w:rsidRPr="002F475D">
                                    <w:rPr>
                                      <w:b/>
                                    </w:rPr>
                                    <w:t xml:space="preserve">Please confirm if you require an invoice </w:t>
                                  </w:r>
                                  <w:r w:rsidRPr="002F475D">
                                    <w:rPr>
                                      <w:b/>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1.35pt;margin-top:5.9pt;width:2in;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">
                      <v:textbox>
                        <w:txbxContent>
                          <w:p w:rsidR="00F50D18" w:rsidRDefault="00F50D18" w:rsidP="00F50D18">
                            <w:pPr>
                              <w:pStyle w:val="ListParagraph"/>
                              <w:ind w:left="0"/>
                            </w:pPr>
                            <w:r w:rsidRPr="002F475D">
                              <w:rPr>
                                <w:b/>
                              </w:rPr>
                              <w:t xml:space="preserve">Please confirm if you require an invoice </w:t>
                            </w:r>
                            <w:r w:rsidRPr="002F475D">
                              <w:rPr>
                                <w:b/>
                                <w:sz w:val="48"/>
                                <w:szCs w:val="48"/>
                              </w:rPr>
                              <w:t>□</w:t>
                            </w:r>
                          </w:p>
                        </w:txbxContent>
                      </v:textbox>
                    </v:shape>
                  </w:pict>
                </mc:Fallback>
              </mc:AlternateContent>
            </w:r>
            <w:r w:rsidRPr="00F50D18">
              <w:rPr>
                <w:sz w:val="22"/>
                <w:szCs w:val="22"/>
              </w:rPr>
              <w:t>Please specify payment terms:</w:t>
            </w:r>
            <w:r w:rsidRPr="00F50D18">
              <w:rPr>
                <w:sz w:val="22"/>
                <w:szCs w:val="22"/>
              </w:rPr>
              <w:tab/>
              <w:t xml:space="preserve">Monthly  </w:t>
            </w:r>
            <w:r w:rsidRPr="00C3199E">
              <w:rPr>
                <w:b/>
                <w:sz w:val="40"/>
                <w:szCs w:val="40"/>
              </w:rPr>
              <w:t>□</w:t>
            </w:r>
            <w:r w:rsidRPr="00F50D18">
              <w:rPr>
                <w:sz w:val="22"/>
                <w:szCs w:val="22"/>
              </w:rPr>
              <w:tab/>
              <w:t xml:space="preserve">Termly  </w:t>
            </w:r>
            <w:r w:rsidRPr="00C3199E">
              <w:rPr>
                <w:b/>
                <w:sz w:val="40"/>
                <w:szCs w:val="40"/>
              </w:rPr>
              <w:t>□</w:t>
            </w:r>
            <w:r w:rsidRPr="00F50D18">
              <w:rPr>
                <w:sz w:val="22"/>
                <w:szCs w:val="22"/>
              </w:rPr>
              <w:tab/>
              <w:t xml:space="preserve">Annually  </w:t>
            </w:r>
            <w:r w:rsidRPr="00C3199E">
              <w:rPr>
                <w:b/>
                <w:sz w:val="40"/>
                <w:szCs w:val="40"/>
              </w:rPr>
              <w:t>□</w:t>
            </w:r>
          </w:p>
          <w:p w:rsidR="00F50D18" w:rsidRPr="00F50D18" w:rsidRDefault="00F50D18" w:rsidP="00F50D18">
            <w:pPr>
              <w:rPr>
                <w:sz w:val="22"/>
                <w:szCs w:val="22"/>
              </w:rPr>
            </w:pPr>
          </w:p>
          <w:p w:rsidR="00F50D18" w:rsidRPr="00F50D18" w:rsidRDefault="00F50D18" w:rsidP="00F50D18">
            <w:pPr>
              <w:rPr>
                <w:sz w:val="22"/>
                <w:szCs w:val="22"/>
              </w:rPr>
            </w:pPr>
            <w:r w:rsidRPr="00F50D18">
              <w:rPr>
                <w:sz w:val="22"/>
                <w:szCs w:val="22"/>
              </w:rPr>
              <w:t>Name</w:t>
            </w:r>
            <w:proofErr w:type="gramStart"/>
            <w:r w:rsidRPr="00F50D18">
              <w:rPr>
                <w:sz w:val="22"/>
                <w:szCs w:val="22"/>
              </w:rPr>
              <w:t>:………………………………………….</w:t>
            </w:r>
            <w:proofErr w:type="gramEnd"/>
            <w:r w:rsidRPr="00F50D18">
              <w:rPr>
                <w:sz w:val="22"/>
                <w:szCs w:val="22"/>
              </w:rPr>
              <w:tab/>
            </w:r>
            <w:r w:rsidRPr="00F50D18">
              <w:rPr>
                <w:sz w:val="22"/>
                <w:szCs w:val="22"/>
              </w:rPr>
              <w:tab/>
            </w:r>
            <w:r w:rsidRPr="00F50D18">
              <w:rPr>
                <w:sz w:val="22"/>
                <w:szCs w:val="22"/>
              </w:rPr>
              <w:tab/>
              <w:t>Position: …………………………………….</w:t>
            </w:r>
          </w:p>
          <w:p w:rsidR="00F50D18" w:rsidRPr="00F50D18" w:rsidRDefault="00F50D18" w:rsidP="00F50D18">
            <w:pPr>
              <w:rPr>
                <w:sz w:val="22"/>
                <w:szCs w:val="22"/>
              </w:rPr>
            </w:pPr>
          </w:p>
          <w:p w:rsidR="00F50D18" w:rsidRPr="00F50D18" w:rsidRDefault="00F50D18" w:rsidP="00F50D18">
            <w:pPr>
              <w:rPr>
                <w:sz w:val="22"/>
                <w:szCs w:val="22"/>
              </w:rPr>
            </w:pPr>
            <w:r w:rsidRPr="00F50D18">
              <w:rPr>
                <w:sz w:val="22"/>
                <w:szCs w:val="22"/>
              </w:rPr>
              <w:t>Signed</w:t>
            </w:r>
            <w:proofErr w:type="gramStart"/>
            <w:r w:rsidRPr="00F50D18">
              <w:rPr>
                <w:sz w:val="22"/>
                <w:szCs w:val="22"/>
              </w:rPr>
              <w:t>:………………………………………..</w:t>
            </w:r>
            <w:proofErr w:type="gramEnd"/>
            <w:r w:rsidRPr="00F50D18">
              <w:rPr>
                <w:sz w:val="22"/>
                <w:szCs w:val="22"/>
              </w:rPr>
              <w:tab/>
            </w:r>
            <w:r w:rsidRPr="00F50D18">
              <w:rPr>
                <w:sz w:val="22"/>
                <w:szCs w:val="22"/>
              </w:rPr>
              <w:tab/>
            </w:r>
            <w:r w:rsidRPr="00F50D18">
              <w:rPr>
                <w:sz w:val="22"/>
                <w:szCs w:val="22"/>
              </w:rPr>
              <w:tab/>
              <w:t>Date</w:t>
            </w:r>
            <w:proofErr w:type="gramStart"/>
            <w:r w:rsidRPr="00F50D18">
              <w:rPr>
                <w:sz w:val="22"/>
                <w:szCs w:val="22"/>
              </w:rPr>
              <w:t>:…………………………………………</w:t>
            </w:r>
            <w:proofErr w:type="gramEnd"/>
          </w:p>
          <w:p w:rsidR="00F50D18" w:rsidRPr="00F50D18" w:rsidRDefault="00F50D18" w:rsidP="00F50D18">
            <w:pPr>
              <w:rPr>
                <w:sz w:val="22"/>
                <w:szCs w:val="22"/>
              </w:rPr>
            </w:pPr>
            <w:r w:rsidRPr="00F50D18">
              <w:rPr>
                <w:sz w:val="22"/>
                <w:szCs w:val="22"/>
              </w:rPr>
              <w:t>Please sign and return on copy to: Name, Address, Postcode</w:t>
            </w:r>
          </w:p>
          <w:p w:rsidR="00F50D18" w:rsidRPr="00F50D18" w:rsidRDefault="00F50D18" w:rsidP="00F50D18">
            <w:pPr>
              <w:rPr>
                <w:sz w:val="22"/>
                <w:szCs w:val="22"/>
              </w:rPr>
            </w:pPr>
            <w:r w:rsidRPr="00F50D18">
              <w:rPr>
                <w:sz w:val="22"/>
                <w:szCs w:val="22"/>
              </w:rPr>
              <w:t>Telephone:</w:t>
            </w:r>
          </w:p>
          <w:p w:rsidR="00F50D18" w:rsidRPr="00F50D18" w:rsidRDefault="00F50D18" w:rsidP="00F50D18">
            <w:pPr>
              <w:rPr>
                <w:sz w:val="22"/>
                <w:szCs w:val="22"/>
              </w:rPr>
            </w:pPr>
            <w:r w:rsidRPr="00F50D18">
              <w:rPr>
                <w:sz w:val="22"/>
                <w:szCs w:val="22"/>
              </w:rPr>
              <w:t>Email:</w:t>
            </w:r>
          </w:p>
          <w:p w:rsidR="00650FC8" w:rsidRPr="00650FC8" w:rsidRDefault="00650FC8" w:rsidP="009D57D1">
            <w:pPr>
              <w:jc w:val="center"/>
              <w:rPr>
                <w:rFonts w:eastAsia="Times New Roman"/>
                <w:b/>
                <w:bCs/>
                <w:sz w:val="28"/>
                <w:szCs w:val="28"/>
                <w:u w:val="single"/>
                <w:lang w:eastAsia="en-GB"/>
              </w:rPr>
            </w:pPr>
          </w:p>
        </w:tc>
      </w:tr>
    </w:tbl>
    <w:p w:rsidR="00650FC8" w:rsidRDefault="00650FC8" w:rsidP="00F66091">
      <w:pPr>
        <w:rPr>
          <w:sz w:val="28"/>
          <w:szCs w:val="28"/>
          <w:u w:val="single"/>
        </w:rPr>
        <w:sectPr w:rsidR="00650FC8" w:rsidSect="00F50D18">
          <w:pgSz w:w="16838" w:h="11906" w:orient="landscape"/>
          <w:pgMar w:top="0" w:right="1440" w:bottom="0" w:left="1440" w:header="709" w:footer="709" w:gutter="0"/>
          <w:cols w:space="708"/>
          <w:docGrid w:linePitch="360"/>
        </w:sectPr>
      </w:pPr>
    </w:p>
    <w:p w:rsidR="00A078AA" w:rsidRPr="00C16861" w:rsidRDefault="00671E62" w:rsidP="00A078AA">
      <w:pPr>
        <w:jc w:val="center"/>
        <w:rPr>
          <w:b/>
          <w:sz w:val="28"/>
          <w:szCs w:val="28"/>
          <w:u w:val="single"/>
        </w:rPr>
      </w:pPr>
      <w:r w:rsidRPr="00C16861">
        <w:rPr>
          <w:b/>
          <w:sz w:val="28"/>
          <w:szCs w:val="28"/>
          <w:u w:val="single"/>
        </w:rPr>
        <w:lastRenderedPageBreak/>
        <w:t xml:space="preserve">Appendix </w:t>
      </w:r>
      <w:r w:rsidR="009D57D1" w:rsidRPr="00C16861">
        <w:rPr>
          <w:b/>
          <w:sz w:val="28"/>
          <w:szCs w:val="28"/>
          <w:u w:val="single"/>
        </w:rPr>
        <w:t>3</w:t>
      </w:r>
    </w:p>
    <w:p w:rsidR="00671E62" w:rsidRPr="00A078AA" w:rsidRDefault="00671E62" w:rsidP="00A078AA">
      <w:pPr>
        <w:jc w:val="center"/>
        <w:rPr>
          <w:sz w:val="28"/>
          <w:szCs w:val="28"/>
          <w:u w:val="single"/>
        </w:rPr>
      </w:pPr>
      <w:r w:rsidRPr="00A078AA">
        <w:rPr>
          <w:sz w:val="28"/>
          <w:szCs w:val="28"/>
          <w:u w:val="single"/>
        </w:rPr>
        <w:t>Example of a Recoupment Letter</w:t>
      </w:r>
    </w:p>
    <w:p w:rsidR="00671E62" w:rsidRDefault="00671E62"/>
    <w:tbl>
      <w:tblPr>
        <w:tblW w:w="10206" w:type="dxa"/>
        <w:tblLayout w:type="fixed"/>
        <w:tblCellMar>
          <w:left w:w="0" w:type="dxa"/>
          <w:right w:w="0" w:type="dxa"/>
        </w:tblCellMar>
        <w:tblLook w:val="0000" w:firstRow="0" w:lastRow="0" w:firstColumn="0" w:lastColumn="0" w:noHBand="0" w:noVBand="0"/>
      </w:tblPr>
      <w:tblGrid>
        <w:gridCol w:w="2552"/>
        <w:gridCol w:w="3402"/>
        <w:gridCol w:w="4252"/>
      </w:tblGrid>
      <w:tr w:rsidR="00671E62" w:rsidTr="00A078AA">
        <w:trPr>
          <w:cantSplit/>
        </w:trPr>
        <w:tc>
          <w:tcPr>
            <w:tcW w:w="5954" w:type="dxa"/>
            <w:gridSpan w:val="2"/>
          </w:tcPr>
          <w:p w:rsidR="00671E62" w:rsidRDefault="00671E62" w:rsidP="00671E62"/>
          <w:p w:rsidR="00671E62" w:rsidRDefault="00671E62" w:rsidP="00671E62">
            <w:pPr>
              <w:rPr>
                <w:bCs/>
              </w:rPr>
            </w:pPr>
            <w:r>
              <w:rPr>
                <w:bCs/>
              </w:rPr>
              <w:t>Name of Local Authority Recoupment Officer</w:t>
            </w:r>
          </w:p>
          <w:p w:rsidR="00671E62" w:rsidRPr="00DD3C01" w:rsidRDefault="00671E62" w:rsidP="00671E62">
            <w:pPr>
              <w:rPr>
                <w:bCs/>
              </w:rPr>
            </w:pPr>
            <w:r>
              <w:rPr>
                <w:bCs/>
              </w:rPr>
              <w:t>Address of LA Recoupment Officer</w:t>
            </w:r>
          </w:p>
          <w:p w:rsidR="00671E62" w:rsidRDefault="00671E62" w:rsidP="00671E62"/>
          <w:p w:rsidR="00A078AA" w:rsidRDefault="00A078AA" w:rsidP="00671E62"/>
          <w:p w:rsidR="00A078AA" w:rsidRDefault="00A078AA" w:rsidP="00671E62"/>
          <w:p w:rsidR="00A078AA" w:rsidRDefault="00A078AA" w:rsidP="00671E62"/>
          <w:p w:rsidR="00A078AA" w:rsidRDefault="00A078AA" w:rsidP="00671E62"/>
          <w:p w:rsidR="00671E62" w:rsidRDefault="00671E62" w:rsidP="00671E62"/>
        </w:tc>
        <w:tc>
          <w:tcPr>
            <w:tcW w:w="4252" w:type="dxa"/>
          </w:tcPr>
          <w:p w:rsidR="00671E62" w:rsidRDefault="00671E62" w:rsidP="00671E62">
            <w:pPr>
              <w:keepNext/>
              <w:keepLines/>
              <w:rPr>
                <w:color w:val="000000"/>
              </w:rPr>
            </w:pPr>
          </w:p>
          <w:p w:rsidR="00671E62" w:rsidRDefault="00725A18" w:rsidP="00671E62">
            <w:pPr>
              <w:keepNext/>
              <w:keepLines/>
              <w:rPr>
                <w:color w:val="000000"/>
              </w:rPr>
            </w:pPr>
            <w:r>
              <w:rPr>
                <w:color w:val="000000"/>
              </w:rPr>
              <w:t>L</w:t>
            </w:r>
            <w:r w:rsidR="00D1449F">
              <w:rPr>
                <w:color w:val="000000"/>
              </w:rPr>
              <w:t>angtree</w:t>
            </w:r>
            <w:r>
              <w:rPr>
                <w:color w:val="000000"/>
              </w:rPr>
              <w:t xml:space="preserve"> School</w:t>
            </w:r>
          </w:p>
          <w:p w:rsidR="007A2957" w:rsidRPr="007A2957" w:rsidRDefault="00D1449F" w:rsidP="00671E62">
            <w:pPr>
              <w:keepNext/>
              <w:keepLines/>
              <w:rPr>
                <w:color w:val="000000"/>
                <w:spacing w:val="4"/>
              </w:rPr>
            </w:pPr>
            <w:r w:rsidRPr="007A2957">
              <w:rPr>
                <w:color w:val="000000"/>
                <w:spacing w:val="4"/>
              </w:rPr>
              <w:t>Reading Road</w:t>
            </w:r>
          </w:p>
          <w:p w:rsidR="007A2957" w:rsidRPr="007A2957" w:rsidRDefault="00D1449F" w:rsidP="00671E62">
            <w:pPr>
              <w:keepNext/>
              <w:keepLines/>
              <w:rPr>
                <w:color w:val="000000"/>
                <w:spacing w:val="4"/>
              </w:rPr>
            </w:pPr>
            <w:r w:rsidRPr="007A2957">
              <w:rPr>
                <w:color w:val="000000"/>
                <w:spacing w:val="4"/>
              </w:rPr>
              <w:t>Woodcote</w:t>
            </w:r>
          </w:p>
          <w:p w:rsidR="007A2957" w:rsidRPr="007A2957" w:rsidRDefault="00D1449F" w:rsidP="00671E62">
            <w:pPr>
              <w:keepNext/>
              <w:keepLines/>
              <w:rPr>
                <w:color w:val="000000"/>
                <w:spacing w:val="4"/>
              </w:rPr>
            </w:pPr>
            <w:r w:rsidRPr="007A2957">
              <w:rPr>
                <w:color w:val="000000"/>
                <w:spacing w:val="4"/>
              </w:rPr>
              <w:t>Reading</w:t>
            </w:r>
          </w:p>
          <w:p w:rsidR="00671E62" w:rsidRDefault="00D1449F" w:rsidP="00671E62">
            <w:pPr>
              <w:keepNext/>
              <w:keepLines/>
              <w:rPr>
                <w:color w:val="000000"/>
              </w:rPr>
            </w:pPr>
            <w:r w:rsidRPr="007A2957">
              <w:rPr>
                <w:color w:val="000000"/>
                <w:spacing w:val="4"/>
              </w:rPr>
              <w:t>RG8 0RA</w:t>
            </w:r>
          </w:p>
        </w:tc>
      </w:tr>
      <w:tr w:rsidR="00671E62" w:rsidTr="00A07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52" w:type="dxa"/>
            <w:tcBorders>
              <w:top w:val="nil"/>
              <w:left w:val="nil"/>
              <w:bottom w:val="nil"/>
              <w:right w:val="nil"/>
            </w:tcBorders>
          </w:tcPr>
          <w:p w:rsidR="00671E62" w:rsidRDefault="00671E62" w:rsidP="00671E62">
            <w:pPr>
              <w:ind w:left="-108"/>
            </w:pPr>
            <w:r>
              <w:t>My ref: SEN/  …</w:t>
            </w:r>
          </w:p>
        </w:tc>
        <w:tc>
          <w:tcPr>
            <w:tcW w:w="3402" w:type="dxa"/>
            <w:tcBorders>
              <w:top w:val="nil"/>
              <w:left w:val="nil"/>
              <w:bottom w:val="nil"/>
              <w:right w:val="nil"/>
            </w:tcBorders>
          </w:tcPr>
          <w:p w:rsidR="00671E62" w:rsidRDefault="00671E62" w:rsidP="00671E62"/>
        </w:tc>
        <w:tc>
          <w:tcPr>
            <w:tcW w:w="4252" w:type="dxa"/>
            <w:tcBorders>
              <w:top w:val="nil"/>
              <w:left w:val="nil"/>
              <w:bottom w:val="nil"/>
              <w:right w:val="nil"/>
            </w:tcBorders>
          </w:tcPr>
          <w:p w:rsidR="00671E62" w:rsidRDefault="00671E62" w:rsidP="00B140C6">
            <w:pPr>
              <w:ind w:left="-108"/>
            </w:pPr>
            <w:r>
              <w:t>Date:</w:t>
            </w:r>
            <w:r w:rsidR="00725A18">
              <w:t xml:space="preserve"> </w:t>
            </w:r>
            <w:r w:rsidR="00B140C6">
              <w:t xml:space="preserve">25 April </w:t>
            </w:r>
            <w:r w:rsidR="00725A18">
              <w:t xml:space="preserve"> 2013</w:t>
            </w:r>
          </w:p>
        </w:tc>
      </w:tr>
    </w:tbl>
    <w:p w:rsidR="00671E62" w:rsidRDefault="00671E62" w:rsidP="00671E62">
      <w:pPr>
        <w:tabs>
          <w:tab w:val="left" w:pos="-1439"/>
          <w:tab w:val="left" w:pos="-993"/>
          <w:tab w:val="left" w:pos="2970"/>
          <w:tab w:val="left" w:pos="5760"/>
        </w:tabs>
        <w:ind w:left="-993"/>
        <w:rPr>
          <w:color w:val="C0C0C0"/>
        </w:rPr>
      </w:pPr>
      <w:r>
        <w:rPr>
          <w:color w:val="C0C0C0"/>
        </w:rPr>
        <w:t>-----</w:t>
      </w:r>
    </w:p>
    <w:tbl>
      <w:tblPr>
        <w:tblW w:w="10206" w:type="dxa"/>
        <w:tblInd w:w="108" w:type="dxa"/>
        <w:tblLayout w:type="fixed"/>
        <w:tblLook w:val="0000" w:firstRow="0" w:lastRow="0" w:firstColumn="0" w:lastColumn="0" w:noHBand="0" w:noVBand="0"/>
      </w:tblPr>
      <w:tblGrid>
        <w:gridCol w:w="5954"/>
        <w:gridCol w:w="4252"/>
      </w:tblGrid>
      <w:tr w:rsidR="00671E62" w:rsidRPr="007A2957" w:rsidTr="00671E62">
        <w:tc>
          <w:tcPr>
            <w:tcW w:w="5954" w:type="dxa"/>
          </w:tcPr>
          <w:p w:rsidR="00671E62" w:rsidRPr="007A2957" w:rsidRDefault="00671E62" w:rsidP="00671E62">
            <w:pPr>
              <w:pStyle w:val="Heading3"/>
            </w:pPr>
            <w:r w:rsidRPr="007A2957">
              <w:t xml:space="preserve">This matter is being dealt with by: </w:t>
            </w:r>
          </w:p>
        </w:tc>
        <w:tc>
          <w:tcPr>
            <w:tcW w:w="4252" w:type="dxa"/>
          </w:tcPr>
          <w:p w:rsidR="00671E62" w:rsidRPr="007A2957" w:rsidRDefault="00671E62" w:rsidP="007A2957">
            <w:pPr>
              <w:tabs>
                <w:tab w:val="left" w:pos="-1439"/>
                <w:tab w:val="left" w:pos="-108"/>
                <w:tab w:val="left" w:pos="720"/>
                <w:tab w:val="left" w:pos="1440"/>
                <w:tab w:val="left" w:pos="2160"/>
                <w:tab w:val="left" w:pos="2880"/>
                <w:tab w:val="left" w:pos="3600"/>
                <w:tab w:val="left" w:pos="4320"/>
                <w:tab w:val="left" w:pos="5040"/>
                <w:tab w:val="left" w:pos="5760"/>
                <w:tab w:val="left" w:pos="6480"/>
                <w:tab w:val="left" w:pos="7200"/>
              </w:tabs>
              <w:ind w:left="-108"/>
            </w:pPr>
            <w:r w:rsidRPr="007A2957">
              <w:t>Direct Line:</w:t>
            </w:r>
            <w:r w:rsidR="007A2957" w:rsidRPr="007A2957">
              <w:t xml:space="preserve"> </w:t>
            </w:r>
            <w:r w:rsidR="007A2957" w:rsidRPr="007A2957">
              <w:rPr>
                <w:color w:val="000000"/>
                <w:spacing w:val="4"/>
              </w:rPr>
              <w:t>01491 680514</w:t>
            </w:r>
          </w:p>
        </w:tc>
      </w:tr>
      <w:tr w:rsidR="00671E62" w:rsidRPr="007A2957" w:rsidTr="00671E62">
        <w:tc>
          <w:tcPr>
            <w:tcW w:w="5954" w:type="dxa"/>
          </w:tcPr>
          <w:p w:rsidR="00671E62" w:rsidRPr="007A2957" w:rsidRDefault="00671E62" w:rsidP="00671E62">
            <w:pPr>
              <w:tabs>
                <w:tab w:val="left" w:pos="-2093"/>
              </w:tabs>
              <w:ind w:left="-108"/>
            </w:pPr>
            <w:r w:rsidRPr="007A2957">
              <w:t xml:space="preserve">Email: </w:t>
            </w:r>
            <w:hyperlink r:id="rId17" w:history="1">
              <w:r w:rsidR="007A2957" w:rsidRPr="007A2957">
                <w:rPr>
                  <w:bCs/>
                  <w:color w:val="0000FF"/>
                  <w:spacing w:val="4"/>
                  <w:u w:val="single"/>
                </w:rPr>
                <w:t>office@langtreeschool.com</w:t>
              </w:r>
            </w:hyperlink>
          </w:p>
        </w:tc>
        <w:tc>
          <w:tcPr>
            <w:tcW w:w="4252" w:type="dxa"/>
          </w:tcPr>
          <w:p w:rsidR="00671E62" w:rsidRPr="007A2957" w:rsidRDefault="00671E62" w:rsidP="00671E62">
            <w:pPr>
              <w:tabs>
                <w:tab w:val="left" w:pos="-2093"/>
              </w:tabs>
              <w:ind w:left="-108"/>
            </w:pPr>
          </w:p>
        </w:tc>
      </w:tr>
    </w:tbl>
    <w:p w:rsidR="00671E62" w:rsidRPr="007A2957" w:rsidRDefault="00671E62" w:rsidP="00671E62">
      <w:pPr>
        <w:tabs>
          <w:tab w:val="left" w:pos="-1439"/>
          <w:tab w:val="left" w:pos="1"/>
          <w:tab w:val="left" w:pos="720"/>
          <w:tab w:val="left" w:pos="1440"/>
          <w:tab w:val="left" w:pos="2160"/>
          <w:tab w:val="left" w:pos="2880"/>
          <w:tab w:val="left" w:pos="3600"/>
          <w:tab w:val="left" w:pos="4320"/>
          <w:tab w:val="left" w:pos="5040"/>
          <w:tab w:val="left" w:pos="5760"/>
          <w:tab w:val="left" w:pos="6480"/>
          <w:tab w:val="left" w:pos="7200"/>
        </w:tabs>
      </w:pPr>
    </w:p>
    <w:p w:rsidR="00671E62" w:rsidRPr="007A2957" w:rsidRDefault="00671E62" w:rsidP="00671E62">
      <w:pPr>
        <w:tabs>
          <w:tab w:val="left" w:pos="567"/>
          <w:tab w:val="left" w:pos="1134"/>
          <w:tab w:val="left" w:pos="1701"/>
        </w:tabs>
      </w:pPr>
      <w:r w:rsidRPr="007A2957">
        <w:t xml:space="preserve">Dear </w:t>
      </w:r>
      <w:r w:rsidR="008F677A" w:rsidRPr="007A2957">
        <w:t>Colleague</w:t>
      </w:r>
    </w:p>
    <w:p w:rsidR="00671E62" w:rsidRPr="007A2957" w:rsidRDefault="00671E62" w:rsidP="00671E62">
      <w:pPr>
        <w:tabs>
          <w:tab w:val="left" w:pos="567"/>
          <w:tab w:val="left" w:pos="1134"/>
          <w:tab w:val="left" w:pos="1701"/>
        </w:tabs>
      </w:pPr>
    </w:p>
    <w:p w:rsidR="00671E62" w:rsidRPr="007A2957" w:rsidRDefault="00671E62" w:rsidP="00671E62">
      <w:pPr>
        <w:pStyle w:val="Heading1"/>
        <w:tabs>
          <w:tab w:val="left" w:pos="567"/>
          <w:tab w:val="left" w:pos="1134"/>
          <w:tab w:val="left" w:pos="1701"/>
        </w:tabs>
        <w:rPr>
          <w:rFonts w:cs="Arial"/>
          <w:b/>
        </w:rPr>
      </w:pPr>
      <w:r w:rsidRPr="007A2957">
        <w:rPr>
          <w:rFonts w:cs="Arial"/>
          <w:b/>
        </w:rPr>
        <w:t>Re: Inter-Authority Main</w:t>
      </w:r>
      <w:r w:rsidR="000D21B5" w:rsidRPr="007A2957">
        <w:rPr>
          <w:rFonts w:cs="Arial"/>
          <w:b/>
        </w:rPr>
        <w:t xml:space="preserve">stream School </w:t>
      </w:r>
      <w:r w:rsidR="007A2957" w:rsidRPr="007A2957">
        <w:rPr>
          <w:rFonts w:cs="Arial"/>
          <w:b/>
        </w:rPr>
        <w:t>SEN Top-up Charges</w:t>
      </w:r>
      <w:r w:rsidR="000D21B5" w:rsidRPr="007A2957">
        <w:rPr>
          <w:rFonts w:cs="Arial"/>
          <w:b/>
        </w:rPr>
        <w:t xml:space="preserve"> 2013-14</w:t>
      </w:r>
    </w:p>
    <w:p w:rsidR="00671E62" w:rsidRPr="007A2957" w:rsidRDefault="00671E62" w:rsidP="00671E62">
      <w:pPr>
        <w:tabs>
          <w:tab w:val="left" w:pos="567"/>
          <w:tab w:val="left" w:pos="1134"/>
          <w:tab w:val="left" w:pos="1701"/>
        </w:tabs>
      </w:pPr>
    </w:p>
    <w:p w:rsidR="000D21B5" w:rsidRPr="007A2957" w:rsidRDefault="00671E62" w:rsidP="00671E62">
      <w:pPr>
        <w:pStyle w:val="BodyText"/>
      </w:pPr>
      <w:r w:rsidRPr="007A2957">
        <w:t xml:space="preserve">Please find </w:t>
      </w:r>
      <w:r w:rsidR="002013AD" w:rsidRPr="007A2957">
        <w:t>enclosed two copies of a schedule of pupils</w:t>
      </w:r>
      <w:r w:rsidR="00725A18" w:rsidRPr="007A2957">
        <w:t xml:space="preserve"> </w:t>
      </w:r>
      <w:r w:rsidR="002013AD" w:rsidRPr="007A2957">
        <w:t>who I believe</w:t>
      </w:r>
      <w:r w:rsidR="00B140C6">
        <w:t xml:space="preserve"> are resident in your authority, are </w:t>
      </w:r>
      <w:r w:rsidR="002013AD" w:rsidRPr="007A2957">
        <w:t>attending</w:t>
      </w:r>
      <w:r w:rsidR="00725A18" w:rsidRPr="007A2957">
        <w:t xml:space="preserve"> </w:t>
      </w:r>
      <w:r w:rsidR="007A2957" w:rsidRPr="007A2957">
        <w:t>Langtree</w:t>
      </w:r>
      <w:r w:rsidR="00725A18" w:rsidRPr="007A2957">
        <w:t xml:space="preserve"> School</w:t>
      </w:r>
      <w:r w:rsidR="002013AD" w:rsidRPr="007A2957">
        <w:t xml:space="preserve"> and </w:t>
      </w:r>
      <w:r w:rsidR="00B140C6">
        <w:t>who are expected to receive</w:t>
      </w:r>
      <w:r w:rsidR="002013AD" w:rsidRPr="007A2957">
        <w:t xml:space="preserve"> additional support </w:t>
      </w:r>
      <w:r w:rsidR="00725A18" w:rsidRPr="007A2957">
        <w:t xml:space="preserve">during the </w:t>
      </w:r>
      <w:r w:rsidR="000D21B5" w:rsidRPr="007A2957">
        <w:t xml:space="preserve">period </w:t>
      </w:r>
      <w:r w:rsidR="007A2957" w:rsidRPr="007A2957">
        <w:t>specified in the schedule.</w:t>
      </w:r>
    </w:p>
    <w:p w:rsidR="000D21B5" w:rsidRPr="007A2957" w:rsidRDefault="000D21B5" w:rsidP="00671E62">
      <w:pPr>
        <w:pStyle w:val="BodyText"/>
      </w:pPr>
    </w:p>
    <w:p w:rsidR="002013AD" w:rsidRPr="007A2957" w:rsidRDefault="00671E62" w:rsidP="00671E62">
      <w:pPr>
        <w:pStyle w:val="BodyText"/>
      </w:pPr>
      <w:r w:rsidRPr="007A2957">
        <w:t>I would be very grateful if you could sign and return one copy of the schedule</w:t>
      </w:r>
      <w:r w:rsidR="000D21B5" w:rsidRPr="007A2957">
        <w:t xml:space="preserve"> to confirm that your authority accepts the </w:t>
      </w:r>
      <w:r w:rsidR="002013AD" w:rsidRPr="007A2957">
        <w:t>financial responsibility for the costs of the education provided</w:t>
      </w:r>
      <w:r w:rsidR="007A2957" w:rsidRPr="007A2957">
        <w:t xml:space="preserve"> and the suggested method of payment</w:t>
      </w:r>
      <w:r w:rsidR="002013AD" w:rsidRPr="007A2957">
        <w:t>.</w:t>
      </w:r>
    </w:p>
    <w:p w:rsidR="007A2957" w:rsidRPr="007A2957" w:rsidRDefault="007A2957" w:rsidP="00671E62">
      <w:pPr>
        <w:pStyle w:val="BodyText"/>
      </w:pPr>
    </w:p>
    <w:p w:rsidR="007A2957" w:rsidRPr="007A2957" w:rsidRDefault="007A2957" w:rsidP="00671E62">
      <w:pPr>
        <w:pStyle w:val="BodyText"/>
      </w:pPr>
      <w:r w:rsidRPr="007A2957">
        <w:t>If a child or young per</w:t>
      </w:r>
      <w:r w:rsidR="00B140C6">
        <w:t>son leaves during the academic y</w:t>
      </w:r>
      <w:r w:rsidRPr="007A2957">
        <w:t>ear we will invoice you up to the end of the month of the leaving date.</w:t>
      </w:r>
    </w:p>
    <w:p w:rsidR="002013AD" w:rsidRPr="007A2957" w:rsidRDefault="002013AD" w:rsidP="00671E62">
      <w:pPr>
        <w:pStyle w:val="BodyText"/>
      </w:pPr>
    </w:p>
    <w:p w:rsidR="00F74DFC" w:rsidRPr="007A2957" w:rsidRDefault="00F74DFC" w:rsidP="00F74DFC">
      <w:pPr>
        <w:tabs>
          <w:tab w:val="left" w:pos="567"/>
          <w:tab w:val="left" w:pos="1134"/>
          <w:tab w:val="left" w:pos="1701"/>
        </w:tabs>
      </w:pPr>
      <w:r w:rsidRPr="007A2957">
        <w:t xml:space="preserve">Please reply by </w:t>
      </w:r>
      <w:r w:rsidR="007A2957" w:rsidRPr="007A2957">
        <w:t>Monday, 6</w:t>
      </w:r>
      <w:r w:rsidR="007A2957" w:rsidRPr="007A2957">
        <w:rPr>
          <w:vertAlign w:val="superscript"/>
        </w:rPr>
        <w:t>th</w:t>
      </w:r>
      <w:r w:rsidR="007A2957" w:rsidRPr="007A2957">
        <w:t xml:space="preserve"> May</w:t>
      </w:r>
      <w:r w:rsidRPr="007A2957">
        <w:t xml:space="preserve"> 2013, otherwise I will assume you are in agreement with the schedule and </w:t>
      </w:r>
      <w:r w:rsidR="00542CC2">
        <w:t>monthly payments.</w:t>
      </w:r>
    </w:p>
    <w:p w:rsidR="00671E62" w:rsidRPr="007A2957" w:rsidRDefault="00671E62" w:rsidP="00671E62">
      <w:pPr>
        <w:tabs>
          <w:tab w:val="left" w:pos="567"/>
          <w:tab w:val="left" w:pos="1134"/>
          <w:tab w:val="left" w:pos="1701"/>
        </w:tabs>
      </w:pPr>
    </w:p>
    <w:p w:rsidR="00671E62" w:rsidRPr="007A2957" w:rsidRDefault="00F74DFC" w:rsidP="00671E62">
      <w:pPr>
        <w:tabs>
          <w:tab w:val="left" w:pos="567"/>
          <w:tab w:val="left" w:pos="1134"/>
          <w:tab w:val="left" w:pos="1701"/>
        </w:tabs>
      </w:pPr>
      <w:r w:rsidRPr="007A2957">
        <w:t xml:space="preserve">Thank you for your assistance. </w:t>
      </w:r>
      <w:r w:rsidR="00671E62" w:rsidRPr="007A2957">
        <w:t>If you have any queries concerning the schedule, please</w:t>
      </w:r>
      <w:r w:rsidRPr="007A2957">
        <w:t xml:space="preserve"> contact me as soon as possible</w:t>
      </w:r>
      <w:r w:rsidR="00671E62" w:rsidRPr="007A2957">
        <w:t>, so that any discrepancies can be resolved.</w:t>
      </w:r>
    </w:p>
    <w:p w:rsidR="00725A18" w:rsidRPr="007A2957" w:rsidRDefault="00725A18" w:rsidP="00671E62">
      <w:pPr>
        <w:tabs>
          <w:tab w:val="left" w:pos="567"/>
          <w:tab w:val="left" w:pos="1134"/>
          <w:tab w:val="left" w:pos="1701"/>
        </w:tabs>
      </w:pPr>
    </w:p>
    <w:p w:rsidR="00671E62" w:rsidRPr="007A2957" w:rsidRDefault="00671E62" w:rsidP="00671E62">
      <w:pPr>
        <w:tabs>
          <w:tab w:val="left" w:pos="567"/>
          <w:tab w:val="left" w:pos="1134"/>
          <w:tab w:val="left" w:pos="1701"/>
        </w:tabs>
      </w:pPr>
    </w:p>
    <w:p w:rsidR="00671E62" w:rsidRPr="007A2957" w:rsidRDefault="00671E62" w:rsidP="00671E62">
      <w:pPr>
        <w:tabs>
          <w:tab w:val="left" w:pos="567"/>
          <w:tab w:val="left" w:pos="1134"/>
          <w:tab w:val="left" w:pos="1701"/>
        </w:tabs>
      </w:pPr>
      <w:r w:rsidRPr="007A2957">
        <w:t>Yours sincerely</w:t>
      </w:r>
    </w:p>
    <w:p w:rsidR="00671E62" w:rsidRPr="007A2957" w:rsidRDefault="00671E62" w:rsidP="00671E62">
      <w:pPr>
        <w:tabs>
          <w:tab w:val="left" w:pos="567"/>
          <w:tab w:val="left" w:pos="1134"/>
          <w:tab w:val="left" w:pos="1701"/>
        </w:tabs>
      </w:pPr>
    </w:p>
    <w:p w:rsidR="00A078AA" w:rsidRPr="007A2957" w:rsidRDefault="00A078AA" w:rsidP="00671E62">
      <w:pPr>
        <w:tabs>
          <w:tab w:val="left" w:pos="567"/>
          <w:tab w:val="left" w:pos="1134"/>
          <w:tab w:val="left" w:pos="1701"/>
        </w:tabs>
      </w:pPr>
    </w:p>
    <w:p w:rsidR="00F74DFC" w:rsidRPr="007A2957" w:rsidRDefault="00F74DFC" w:rsidP="00671E62">
      <w:pPr>
        <w:tabs>
          <w:tab w:val="left" w:pos="567"/>
          <w:tab w:val="left" w:pos="1134"/>
          <w:tab w:val="left" w:pos="1701"/>
        </w:tabs>
      </w:pPr>
    </w:p>
    <w:p w:rsidR="00671E62" w:rsidRPr="007A2957" w:rsidRDefault="00671E62" w:rsidP="00671E62">
      <w:pPr>
        <w:tabs>
          <w:tab w:val="left" w:pos="567"/>
          <w:tab w:val="left" w:pos="1134"/>
          <w:tab w:val="left" w:pos="1701"/>
        </w:tabs>
      </w:pPr>
    </w:p>
    <w:p w:rsidR="00671E62" w:rsidRDefault="00483B7D" w:rsidP="00671E62">
      <w:pPr>
        <w:tabs>
          <w:tab w:val="left" w:pos="567"/>
          <w:tab w:val="left" w:pos="1134"/>
          <w:tab w:val="left" w:pos="1701"/>
        </w:tabs>
      </w:pPr>
      <w:r w:rsidRPr="007A2957">
        <w:t>Name</w:t>
      </w:r>
    </w:p>
    <w:p w:rsidR="00671E62" w:rsidRDefault="00483B7D" w:rsidP="00671E62">
      <w:pPr>
        <w:tabs>
          <w:tab w:val="left" w:pos="567"/>
          <w:tab w:val="left" w:pos="1134"/>
          <w:tab w:val="left" w:pos="1701"/>
        </w:tabs>
      </w:pPr>
      <w:r>
        <w:t>Position</w:t>
      </w:r>
    </w:p>
    <w:p w:rsidR="00A078AA" w:rsidRDefault="00A078AA" w:rsidP="00671E62">
      <w:pPr>
        <w:tabs>
          <w:tab w:val="left" w:pos="567"/>
          <w:tab w:val="left" w:pos="1134"/>
          <w:tab w:val="left" w:pos="1701"/>
        </w:tabs>
      </w:pPr>
    </w:p>
    <w:p w:rsidR="00A078AA" w:rsidRDefault="00A078AA" w:rsidP="00671E62">
      <w:pPr>
        <w:tabs>
          <w:tab w:val="left" w:pos="567"/>
          <w:tab w:val="left" w:pos="1134"/>
          <w:tab w:val="left" w:pos="1701"/>
        </w:tabs>
      </w:pPr>
    </w:p>
    <w:p w:rsidR="00A078AA" w:rsidRDefault="00A078AA" w:rsidP="00671E62">
      <w:pPr>
        <w:tabs>
          <w:tab w:val="left" w:pos="567"/>
          <w:tab w:val="left" w:pos="1134"/>
          <w:tab w:val="left" w:pos="1701"/>
        </w:tabs>
      </w:pPr>
    </w:p>
    <w:p w:rsidR="00671E62" w:rsidRDefault="00671E62" w:rsidP="00671E62">
      <w:pPr>
        <w:rPr>
          <w:color w:val="000000"/>
        </w:rPr>
      </w:pPr>
      <w:proofErr w:type="spellStart"/>
      <w:r>
        <w:rPr>
          <w:color w:val="000000"/>
        </w:rPr>
        <w:t>Encl</w:t>
      </w:r>
      <w:proofErr w:type="spellEnd"/>
      <w:r>
        <w:rPr>
          <w:color w:val="000000"/>
        </w:rPr>
        <w:t>: 2 x Mainstream School Recoupment Schedule</w:t>
      </w:r>
    </w:p>
    <w:p w:rsidR="003B234B" w:rsidRDefault="003B234B">
      <w:pPr>
        <w:sectPr w:rsidR="003B234B" w:rsidSect="003B234B">
          <w:pgSz w:w="11906" w:h="16838"/>
          <w:pgMar w:top="1440" w:right="1440" w:bottom="1440" w:left="1440" w:header="709" w:footer="709" w:gutter="0"/>
          <w:cols w:space="708"/>
          <w:docGrid w:linePitch="360"/>
        </w:sectPr>
      </w:pPr>
    </w:p>
    <w:p w:rsidR="00A273AA" w:rsidRDefault="00A273AA" w:rsidP="00A273AA">
      <w:pPr>
        <w:jc w:val="center"/>
        <w:rPr>
          <w:b/>
          <w:sz w:val="32"/>
          <w:szCs w:val="32"/>
          <w:u w:val="single"/>
        </w:rPr>
      </w:pPr>
      <w:r w:rsidRPr="00A273AA">
        <w:rPr>
          <w:b/>
          <w:sz w:val="32"/>
          <w:szCs w:val="32"/>
          <w:u w:val="single"/>
        </w:rPr>
        <w:lastRenderedPageBreak/>
        <w:t xml:space="preserve">Appendix </w:t>
      </w:r>
      <w:r w:rsidR="009D57D1">
        <w:rPr>
          <w:b/>
          <w:sz w:val="32"/>
          <w:szCs w:val="32"/>
          <w:u w:val="single"/>
        </w:rPr>
        <w:t>4</w:t>
      </w:r>
      <w:r>
        <w:rPr>
          <w:b/>
          <w:sz w:val="32"/>
          <w:szCs w:val="32"/>
          <w:u w:val="single"/>
        </w:rPr>
        <w:t xml:space="preserve"> </w:t>
      </w:r>
    </w:p>
    <w:p w:rsidR="00A273AA" w:rsidRPr="00A273AA" w:rsidRDefault="00A273AA" w:rsidP="00A273AA">
      <w:pPr>
        <w:jc w:val="center"/>
        <w:rPr>
          <w:b/>
          <w:sz w:val="32"/>
          <w:szCs w:val="32"/>
          <w:u w:val="single"/>
        </w:rPr>
      </w:pPr>
    </w:p>
    <w:p w:rsidR="00A273AA" w:rsidRPr="00DF2EEC" w:rsidRDefault="00A273AA" w:rsidP="00DF2EEC">
      <w:pPr>
        <w:jc w:val="center"/>
        <w:rPr>
          <w:b/>
          <w:sz w:val="36"/>
          <w:szCs w:val="36"/>
        </w:rPr>
      </w:pPr>
      <w:r w:rsidRPr="00DF2EEC">
        <w:rPr>
          <w:b/>
          <w:sz w:val="36"/>
          <w:szCs w:val="36"/>
        </w:rPr>
        <w:t>SEN Local Authority Finance Contacts for Schools – April 2013</w:t>
      </w:r>
    </w:p>
    <w:p w:rsidR="00DF2EEC" w:rsidRPr="00F801CC" w:rsidRDefault="00DF2EEC" w:rsidP="00A273AA">
      <w:pPr>
        <w:rPr>
          <w:b/>
          <w:sz w:val="32"/>
          <w:szCs w:val="32"/>
        </w:rPr>
      </w:pPr>
    </w:p>
    <w:p w:rsidR="00CA04C1" w:rsidRPr="00F801CC" w:rsidRDefault="00CA04C1" w:rsidP="00CA04C1">
      <w:pPr>
        <w:jc w:val="center"/>
        <w:rPr>
          <w:b/>
          <w:sz w:val="32"/>
          <w:szCs w:val="32"/>
        </w:rPr>
      </w:pPr>
      <w:r>
        <w:t xml:space="preserve">If you need further information about contacts please email: </w:t>
      </w:r>
      <w:hyperlink r:id="rId18" w:history="1">
        <w:r w:rsidRPr="00DF4FFA">
          <w:rPr>
            <w:rStyle w:val="Hyperlink"/>
          </w:rPr>
          <w:t>Yvonne.Ruscoe@oxfordshire.gov.uk</w:t>
        </w:r>
      </w:hyperlink>
    </w:p>
    <w:p w:rsidR="00CA04C1" w:rsidRPr="00FF644C" w:rsidRDefault="00CA04C1" w:rsidP="00CA04C1"/>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500"/>
        <w:gridCol w:w="2160"/>
        <w:gridCol w:w="4822"/>
      </w:tblGrid>
      <w:tr w:rsidR="00CA04C1" w:rsidRPr="004F7AF2" w:rsidTr="003352C3">
        <w:tc>
          <w:tcPr>
            <w:tcW w:w="2518" w:type="dxa"/>
            <w:shd w:val="clear" w:color="auto" w:fill="auto"/>
          </w:tcPr>
          <w:p w:rsidR="00CA04C1" w:rsidRPr="004F7AF2" w:rsidRDefault="00CA04C1" w:rsidP="003352C3">
            <w:pPr>
              <w:rPr>
                <w:b/>
              </w:rPr>
            </w:pPr>
            <w:r w:rsidRPr="004F7AF2">
              <w:rPr>
                <w:b/>
              </w:rPr>
              <w:t>Local Authority</w:t>
            </w:r>
          </w:p>
        </w:tc>
        <w:tc>
          <w:tcPr>
            <w:tcW w:w="4500" w:type="dxa"/>
            <w:shd w:val="clear" w:color="auto" w:fill="auto"/>
          </w:tcPr>
          <w:p w:rsidR="00CA04C1" w:rsidRPr="004F7AF2" w:rsidRDefault="00CA04C1" w:rsidP="003352C3">
            <w:pPr>
              <w:rPr>
                <w:b/>
              </w:rPr>
            </w:pPr>
            <w:r w:rsidRPr="004F7AF2">
              <w:rPr>
                <w:b/>
              </w:rPr>
              <w:t>Contact name and Address</w:t>
            </w:r>
          </w:p>
        </w:tc>
        <w:tc>
          <w:tcPr>
            <w:tcW w:w="2160" w:type="dxa"/>
            <w:shd w:val="clear" w:color="auto" w:fill="auto"/>
          </w:tcPr>
          <w:p w:rsidR="00CA04C1" w:rsidRPr="004F7AF2" w:rsidRDefault="00CA04C1" w:rsidP="003352C3">
            <w:pPr>
              <w:rPr>
                <w:b/>
              </w:rPr>
            </w:pPr>
            <w:r w:rsidRPr="004F7AF2">
              <w:rPr>
                <w:b/>
              </w:rPr>
              <w:t>Phone number</w:t>
            </w:r>
          </w:p>
        </w:tc>
        <w:tc>
          <w:tcPr>
            <w:tcW w:w="4822" w:type="dxa"/>
            <w:shd w:val="clear" w:color="auto" w:fill="auto"/>
          </w:tcPr>
          <w:p w:rsidR="00CA04C1" w:rsidRPr="004F7AF2" w:rsidRDefault="00CA04C1" w:rsidP="003352C3">
            <w:pPr>
              <w:rPr>
                <w:b/>
              </w:rPr>
            </w:pPr>
            <w:r w:rsidRPr="004F7AF2">
              <w:rPr>
                <w:b/>
              </w:rPr>
              <w:t>email</w:t>
            </w:r>
          </w:p>
        </w:tc>
      </w:tr>
      <w:tr w:rsidR="00CA04C1" w:rsidRPr="00C24989" w:rsidTr="003352C3">
        <w:tc>
          <w:tcPr>
            <w:tcW w:w="2518" w:type="dxa"/>
            <w:shd w:val="clear" w:color="auto" w:fill="auto"/>
          </w:tcPr>
          <w:p w:rsidR="00CA04C1" w:rsidRPr="00C24989" w:rsidRDefault="00CA04C1" w:rsidP="003352C3">
            <w:pPr>
              <w:ind w:left="-426" w:firstLine="426"/>
              <w:rPr>
                <w:color w:val="000000"/>
                <w:lang w:val="en"/>
              </w:rPr>
            </w:pPr>
            <w:r w:rsidRPr="00C24989">
              <w:rPr>
                <w:color w:val="000000"/>
                <w:lang w:val="en"/>
              </w:rPr>
              <w:t>Birmingham</w:t>
            </w:r>
          </w:p>
        </w:tc>
        <w:tc>
          <w:tcPr>
            <w:tcW w:w="4500" w:type="dxa"/>
            <w:shd w:val="clear" w:color="auto" w:fill="auto"/>
          </w:tcPr>
          <w:p w:rsidR="00CA04C1" w:rsidRPr="00C24989" w:rsidRDefault="00CA04C1" w:rsidP="003352C3">
            <w:pPr>
              <w:pStyle w:val="PlainText"/>
            </w:pPr>
            <w:r w:rsidRPr="00C24989">
              <w:t xml:space="preserve">Rebecca </w:t>
            </w:r>
            <w:proofErr w:type="spellStart"/>
            <w:r w:rsidRPr="00C24989">
              <w:t>Powney</w:t>
            </w:r>
            <w:proofErr w:type="spellEnd"/>
            <w:r w:rsidRPr="00C24989">
              <w:t xml:space="preserve"> (</w:t>
            </w:r>
            <w:proofErr w:type="spellStart"/>
            <w:r w:rsidRPr="00C24989">
              <w:t>Becci</w:t>
            </w:r>
            <w:proofErr w:type="spellEnd"/>
            <w:r w:rsidRPr="00C24989">
              <w:t>)</w:t>
            </w:r>
          </w:p>
          <w:p w:rsidR="00CA04C1" w:rsidRPr="00C24989" w:rsidRDefault="00CA04C1" w:rsidP="003352C3">
            <w:pPr>
              <w:pStyle w:val="PlainText"/>
            </w:pPr>
            <w:r w:rsidRPr="00C24989">
              <w:t>Business Support Unit (DCSC/SENAR)</w:t>
            </w:r>
          </w:p>
          <w:p w:rsidR="00CA04C1" w:rsidRPr="00C24989" w:rsidRDefault="00CA04C1" w:rsidP="003352C3">
            <w:pPr>
              <w:pStyle w:val="PlainText"/>
            </w:pPr>
            <w:r w:rsidRPr="00C24989">
              <w:t>PO Box 16289</w:t>
            </w:r>
          </w:p>
          <w:p w:rsidR="00CA04C1" w:rsidRPr="00C24989" w:rsidRDefault="00CA04C1" w:rsidP="003352C3">
            <w:pPr>
              <w:pStyle w:val="PlainText"/>
            </w:pPr>
            <w:r w:rsidRPr="00C24989">
              <w:t>1 Lancaster Circus</w:t>
            </w:r>
          </w:p>
          <w:p w:rsidR="00CA04C1" w:rsidRPr="00C24989" w:rsidRDefault="00CA04C1" w:rsidP="003352C3">
            <w:pPr>
              <w:pStyle w:val="PlainText"/>
            </w:pPr>
            <w:r w:rsidRPr="00C24989">
              <w:t>Birmingham</w:t>
            </w:r>
          </w:p>
          <w:p w:rsidR="00CA04C1" w:rsidRPr="00C24989" w:rsidRDefault="00CA04C1" w:rsidP="003352C3">
            <w:pPr>
              <w:pStyle w:val="PlainText"/>
            </w:pPr>
            <w:r w:rsidRPr="00C24989">
              <w:t>B2 2RZ</w:t>
            </w:r>
          </w:p>
          <w:p w:rsidR="00CA04C1" w:rsidRPr="00C24989" w:rsidRDefault="00CA04C1" w:rsidP="003352C3">
            <w:pPr>
              <w:pStyle w:val="PlainText"/>
            </w:pPr>
          </w:p>
          <w:p w:rsidR="00CA04C1" w:rsidRPr="00C24989" w:rsidRDefault="00CA04C1" w:rsidP="003352C3">
            <w:pPr>
              <w:pStyle w:val="PlainText"/>
            </w:pPr>
            <w:r w:rsidRPr="00C24989">
              <w:t>Make sure you print the budget code quoted by Birmingham on any invoices raised</w:t>
            </w:r>
          </w:p>
        </w:tc>
        <w:tc>
          <w:tcPr>
            <w:tcW w:w="2160" w:type="dxa"/>
            <w:shd w:val="clear" w:color="auto" w:fill="auto"/>
          </w:tcPr>
          <w:p w:rsidR="00CA04C1" w:rsidRPr="00C24989" w:rsidRDefault="00CA04C1" w:rsidP="003352C3">
            <w:pPr>
              <w:jc w:val="both"/>
            </w:pPr>
            <w:r w:rsidRPr="00C24989">
              <w:t>0121 675 0463</w:t>
            </w:r>
          </w:p>
          <w:p w:rsidR="00CA04C1" w:rsidRPr="00C24989" w:rsidRDefault="00CA04C1" w:rsidP="003352C3">
            <w:pPr>
              <w:jc w:val="both"/>
            </w:pPr>
          </w:p>
          <w:p w:rsidR="00CA04C1" w:rsidRPr="00C24989" w:rsidRDefault="00CA04C1" w:rsidP="003352C3">
            <w:pPr>
              <w:jc w:val="both"/>
            </w:pPr>
          </w:p>
        </w:tc>
        <w:tc>
          <w:tcPr>
            <w:tcW w:w="4822" w:type="dxa"/>
            <w:shd w:val="clear" w:color="auto" w:fill="auto"/>
          </w:tcPr>
          <w:p w:rsidR="00CA04C1" w:rsidRPr="00C24989" w:rsidRDefault="00457749" w:rsidP="003352C3">
            <w:pPr>
              <w:rPr>
                <w:sz w:val="22"/>
                <w:szCs w:val="22"/>
              </w:rPr>
            </w:pPr>
            <w:hyperlink r:id="rId19" w:history="1">
              <w:r w:rsidR="00CA04C1" w:rsidRPr="00C24989">
                <w:rPr>
                  <w:rStyle w:val="Hyperlink"/>
                  <w:sz w:val="22"/>
                  <w:szCs w:val="22"/>
                </w:rPr>
                <w:t>Rebecca.Powney@birmingham.gov.uk</w:t>
              </w:r>
            </w:hyperlink>
          </w:p>
          <w:p w:rsidR="00CA04C1" w:rsidRPr="00C24989" w:rsidRDefault="00CA04C1" w:rsidP="003352C3">
            <w:pPr>
              <w:rPr>
                <w:sz w:val="22"/>
                <w:szCs w:val="22"/>
              </w:rPr>
            </w:pPr>
          </w:p>
          <w:p w:rsidR="00CA04C1" w:rsidRPr="00C24989" w:rsidRDefault="00457749" w:rsidP="003352C3">
            <w:hyperlink r:id="rId20" w:history="1">
              <w:r w:rsidR="00CA04C1" w:rsidRPr="00C24989">
                <w:rPr>
                  <w:rStyle w:val="Hyperlink"/>
                </w:rPr>
                <w:t>CWCNBU@birmingham.gov.uk</w:t>
              </w:r>
            </w:hyperlink>
          </w:p>
          <w:p w:rsidR="00CA04C1" w:rsidRPr="00C24989" w:rsidRDefault="00CA04C1" w:rsidP="003352C3"/>
          <w:p w:rsidR="00CA04C1" w:rsidRPr="00C24989" w:rsidRDefault="00CA04C1" w:rsidP="003352C3"/>
        </w:tc>
      </w:tr>
      <w:tr w:rsidR="00CA04C1" w:rsidRPr="00C24989" w:rsidTr="003352C3">
        <w:tc>
          <w:tcPr>
            <w:tcW w:w="2518" w:type="dxa"/>
            <w:shd w:val="clear" w:color="auto" w:fill="auto"/>
          </w:tcPr>
          <w:p w:rsidR="00CA04C1" w:rsidRPr="00C24989" w:rsidRDefault="00CA04C1" w:rsidP="003352C3">
            <w:pPr>
              <w:rPr>
                <w:color w:val="000000"/>
                <w:lang w:val="en"/>
              </w:rPr>
            </w:pPr>
            <w:proofErr w:type="spellStart"/>
            <w:r w:rsidRPr="00C24989">
              <w:rPr>
                <w:color w:val="000000"/>
                <w:lang w:val="en"/>
              </w:rPr>
              <w:t>Bracknell</w:t>
            </w:r>
            <w:proofErr w:type="spellEnd"/>
            <w:r w:rsidRPr="00C24989">
              <w:rPr>
                <w:color w:val="000000"/>
                <w:lang w:val="en"/>
              </w:rPr>
              <w:t xml:space="preserve"> Forest</w:t>
            </w:r>
          </w:p>
          <w:p w:rsidR="00CA04C1" w:rsidRPr="00C24989" w:rsidRDefault="00CA04C1" w:rsidP="003352C3">
            <w:pPr>
              <w:rPr>
                <w:color w:val="000000"/>
                <w:lang w:val="en"/>
              </w:rPr>
            </w:pPr>
            <w:r w:rsidRPr="00C24989">
              <w:rPr>
                <w:color w:val="000000"/>
                <w:lang w:val="en"/>
              </w:rPr>
              <w:t>Pre 16</w:t>
            </w:r>
          </w:p>
        </w:tc>
        <w:tc>
          <w:tcPr>
            <w:tcW w:w="4500" w:type="dxa"/>
            <w:shd w:val="clear" w:color="auto" w:fill="auto"/>
          </w:tcPr>
          <w:p w:rsidR="00CA04C1" w:rsidRPr="00C24989" w:rsidRDefault="00CA04C1" w:rsidP="003352C3">
            <w:pPr>
              <w:pStyle w:val="PlainText"/>
            </w:pPr>
            <w:r w:rsidRPr="00C24989">
              <w:t>For pre 16 pupils</w:t>
            </w:r>
          </w:p>
          <w:p w:rsidR="00CA04C1" w:rsidRPr="00C24989" w:rsidRDefault="00CA04C1" w:rsidP="003352C3">
            <w:pPr>
              <w:pStyle w:val="PlainText"/>
            </w:pPr>
          </w:p>
          <w:p w:rsidR="00CA04C1" w:rsidRPr="00C24989" w:rsidRDefault="00CA04C1" w:rsidP="003352C3">
            <w:pPr>
              <w:pStyle w:val="PlainText"/>
            </w:pPr>
            <w:r w:rsidRPr="00C24989">
              <w:t>Amanda Wilton</w:t>
            </w:r>
          </w:p>
          <w:p w:rsidR="00CA04C1" w:rsidRPr="00C24989" w:rsidRDefault="00CA04C1" w:rsidP="003352C3">
            <w:pPr>
              <w:pStyle w:val="PlainText"/>
            </w:pPr>
            <w:r w:rsidRPr="00C24989">
              <w:t>Head of Targeted Services</w:t>
            </w:r>
          </w:p>
        </w:tc>
        <w:tc>
          <w:tcPr>
            <w:tcW w:w="2160" w:type="dxa"/>
            <w:shd w:val="clear" w:color="auto" w:fill="auto"/>
          </w:tcPr>
          <w:p w:rsidR="00CA04C1" w:rsidRPr="00C24989" w:rsidRDefault="00CA04C1" w:rsidP="003352C3">
            <w:r w:rsidRPr="00C24989">
              <w:t>01344 354198</w:t>
            </w:r>
          </w:p>
        </w:tc>
        <w:tc>
          <w:tcPr>
            <w:tcW w:w="4822" w:type="dxa"/>
            <w:shd w:val="clear" w:color="auto" w:fill="auto"/>
          </w:tcPr>
          <w:p w:rsidR="00CA04C1" w:rsidRPr="00C24989" w:rsidRDefault="00457749" w:rsidP="003352C3">
            <w:pPr>
              <w:rPr>
                <w:sz w:val="22"/>
                <w:szCs w:val="22"/>
              </w:rPr>
            </w:pPr>
            <w:hyperlink r:id="rId21" w:history="1">
              <w:r w:rsidR="00CA04C1" w:rsidRPr="00C24989">
                <w:rPr>
                  <w:rStyle w:val="Hyperlink"/>
                  <w:sz w:val="22"/>
                  <w:szCs w:val="22"/>
                </w:rPr>
                <w:t>Amanda.Wilton@bracknell-forest.gov.uk</w:t>
              </w:r>
            </w:hyperlink>
          </w:p>
        </w:tc>
      </w:tr>
      <w:tr w:rsidR="00CA04C1" w:rsidRPr="00C24989" w:rsidTr="003352C3">
        <w:tc>
          <w:tcPr>
            <w:tcW w:w="2518" w:type="dxa"/>
            <w:shd w:val="clear" w:color="auto" w:fill="auto"/>
          </w:tcPr>
          <w:p w:rsidR="00CA04C1" w:rsidRPr="00C24989" w:rsidRDefault="00CA04C1" w:rsidP="003352C3">
            <w:pPr>
              <w:rPr>
                <w:color w:val="000000"/>
                <w:lang w:val="en"/>
              </w:rPr>
            </w:pPr>
            <w:proofErr w:type="spellStart"/>
            <w:r w:rsidRPr="00C24989">
              <w:rPr>
                <w:color w:val="000000"/>
                <w:lang w:val="en"/>
              </w:rPr>
              <w:t>Bracknell</w:t>
            </w:r>
            <w:proofErr w:type="spellEnd"/>
            <w:r w:rsidRPr="00C24989">
              <w:rPr>
                <w:color w:val="000000"/>
                <w:lang w:val="en"/>
              </w:rPr>
              <w:t xml:space="preserve"> Forest</w:t>
            </w:r>
          </w:p>
          <w:p w:rsidR="00CA04C1" w:rsidRPr="00C24989" w:rsidRDefault="00CA04C1" w:rsidP="003352C3">
            <w:pPr>
              <w:rPr>
                <w:color w:val="000000"/>
                <w:lang w:val="en"/>
              </w:rPr>
            </w:pPr>
            <w:r w:rsidRPr="00C24989">
              <w:rPr>
                <w:color w:val="000000"/>
                <w:lang w:val="en"/>
              </w:rPr>
              <w:t>Post 16</w:t>
            </w:r>
          </w:p>
        </w:tc>
        <w:tc>
          <w:tcPr>
            <w:tcW w:w="4500" w:type="dxa"/>
            <w:shd w:val="clear" w:color="auto" w:fill="auto"/>
          </w:tcPr>
          <w:p w:rsidR="00CA04C1" w:rsidRPr="00C24989" w:rsidRDefault="00CA04C1" w:rsidP="003352C3">
            <w:pPr>
              <w:pStyle w:val="PlainText"/>
            </w:pPr>
            <w:r w:rsidRPr="00C24989">
              <w:t xml:space="preserve">For post 16 pupils </w:t>
            </w:r>
          </w:p>
          <w:p w:rsidR="00CA04C1" w:rsidRPr="00C24989" w:rsidRDefault="00CA04C1" w:rsidP="003352C3">
            <w:pPr>
              <w:pStyle w:val="PlainText"/>
            </w:pPr>
          </w:p>
          <w:p w:rsidR="00CA04C1" w:rsidRPr="00C24989" w:rsidRDefault="00CA04C1" w:rsidP="003352C3">
            <w:pPr>
              <w:pStyle w:val="PlainText"/>
            </w:pPr>
            <w:r w:rsidRPr="00C24989">
              <w:t>Steve Lambert</w:t>
            </w:r>
          </w:p>
          <w:p w:rsidR="00CA04C1" w:rsidRPr="00C24989" w:rsidRDefault="00CA04C1" w:rsidP="003352C3">
            <w:pPr>
              <w:pStyle w:val="PlainText"/>
              <w:rPr>
                <w:rFonts w:cs="Arial"/>
                <w:color w:val="000000"/>
                <w:lang w:val="en"/>
              </w:rPr>
            </w:pPr>
            <w:r w:rsidRPr="00C24989">
              <w:t>Learning, development and commissioning manager</w:t>
            </w:r>
          </w:p>
        </w:tc>
        <w:tc>
          <w:tcPr>
            <w:tcW w:w="2160" w:type="dxa"/>
            <w:shd w:val="clear" w:color="auto" w:fill="auto"/>
          </w:tcPr>
          <w:p w:rsidR="00CA04C1" w:rsidRPr="00C24989" w:rsidRDefault="00CA04C1" w:rsidP="003352C3">
            <w:r w:rsidRPr="00C24989">
              <w:t>01344 354034</w:t>
            </w:r>
          </w:p>
        </w:tc>
        <w:tc>
          <w:tcPr>
            <w:tcW w:w="4822" w:type="dxa"/>
            <w:shd w:val="clear" w:color="auto" w:fill="auto"/>
          </w:tcPr>
          <w:p w:rsidR="00CA04C1" w:rsidRPr="00C24989" w:rsidRDefault="00457749" w:rsidP="003352C3">
            <w:hyperlink r:id="rId22" w:history="1">
              <w:r w:rsidR="00CA04C1" w:rsidRPr="00C24989">
                <w:rPr>
                  <w:rStyle w:val="Hyperlink"/>
                </w:rPr>
                <w:t>Steve.Lambert@bracknell-forest.gov.uk</w:t>
              </w:r>
            </w:hyperlink>
          </w:p>
        </w:tc>
      </w:tr>
      <w:tr w:rsidR="00CA04C1" w:rsidRPr="00C24989" w:rsidTr="003352C3">
        <w:tc>
          <w:tcPr>
            <w:tcW w:w="2518" w:type="dxa"/>
            <w:shd w:val="clear" w:color="auto" w:fill="auto"/>
          </w:tcPr>
          <w:p w:rsidR="00CA04C1" w:rsidRPr="00457749" w:rsidRDefault="00457749" w:rsidP="003352C3">
            <w:pPr>
              <w:rPr>
                <w:b/>
                <w:color w:val="000000"/>
                <w:lang w:val="en"/>
              </w:rPr>
            </w:pPr>
            <w:proofErr w:type="spellStart"/>
            <w:r w:rsidRPr="00457749">
              <w:rPr>
                <w:b/>
                <w:color w:val="000000"/>
                <w:lang w:val="en"/>
              </w:rPr>
              <w:t>Etc</w:t>
            </w:r>
            <w:proofErr w:type="spellEnd"/>
          </w:p>
          <w:p w:rsidR="00457749" w:rsidRDefault="00457749" w:rsidP="003352C3">
            <w:pPr>
              <w:rPr>
                <w:color w:val="000000"/>
                <w:lang w:val="en"/>
              </w:rPr>
            </w:pPr>
          </w:p>
          <w:p w:rsidR="00457749" w:rsidRDefault="00457749" w:rsidP="003352C3">
            <w:pPr>
              <w:rPr>
                <w:color w:val="000000"/>
                <w:lang w:val="en"/>
              </w:rPr>
            </w:pPr>
          </w:p>
          <w:p w:rsidR="00457749" w:rsidRPr="00C24989" w:rsidRDefault="00457749" w:rsidP="003352C3">
            <w:pPr>
              <w:rPr>
                <w:color w:val="000000"/>
                <w:lang w:val="en"/>
              </w:rPr>
            </w:pPr>
          </w:p>
        </w:tc>
        <w:tc>
          <w:tcPr>
            <w:tcW w:w="4500" w:type="dxa"/>
            <w:shd w:val="clear" w:color="auto" w:fill="auto"/>
          </w:tcPr>
          <w:p w:rsidR="00CA04C1" w:rsidRPr="00C24989" w:rsidRDefault="00CA04C1" w:rsidP="003352C3">
            <w:pPr>
              <w:pStyle w:val="PlainText"/>
            </w:pPr>
            <w:bookmarkStart w:id="0" w:name="_GoBack"/>
            <w:bookmarkEnd w:id="0"/>
          </w:p>
        </w:tc>
        <w:tc>
          <w:tcPr>
            <w:tcW w:w="2160" w:type="dxa"/>
            <w:shd w:val="clear" w:color="auto" w:fill="auto"/>
          </w:tcPr>
          <w:p w:rsidR="00CA04C1" w:rsidRPr="00C24989" w:rsidRDefault="00CA04C1" w:rsidP="003352C3">
            <w:pPr>
              <w:jc w:val="both"/>
            </w:pPr>
          </w:p>
        </w:tc>
        <w:tc>
          <w:tcPr>
            <w:tcW w:w="4822" w:type="dxa"/>
            <w:shd w:val="clear" w:color="auto" w:fill="auto"/>
          </w:tcPr>
          <w:p w:rsidR="00CA04C1" w:rsidRPr="00C24989" w:rsidRDefault="00CA04C1" w:rsidP="003352C3"/>
        </w:tc>
      </w:tr>
    </w:tbl>
    <w:p w:rsidR="00CA04C1" w:rsidRDefault="00CA04C1" w:rsidP="00CA04C1"/>
    <w:p w:rsidR="00CA04C1" w:rsidRDefault="00CA04C1" w:rsidP="00CA04C1"/>
    <w:p w:rsidR="00A273AA" w:rsidRPr="00FF644C" w:rsidRDefault="00A273AA" w:rsidP="00A273AA"/>
    <w:sectPr w:rsidR="00A273AA" w:rsidRPr="00FF644C" w:rsidSect="003B234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20" w:rsidRDefault="00833120" w:rsidP="00E82AB9">
      <w:r>
        <w:separator/>
      </w:r>
    </w:p>
  </w:endnote>
  <w:endnote w:type="continuationSeparator" w:id="0">
    <w:p w:rsidR="00833120" w:rsidRDefault="00833120" w:rsidP="00E8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B5" w:rsidRPr="00B731BB" w:rsidRDefault="00DA7AB5" w:rsidP="007002C6">
    <w:pPr>
      <w:pStyle w:val="Footer"/>
      <w:rPr>
        <w:b/>
        <w:i/>
        <w:sz w:val="20"/>
        <w:szCs w:val="20"/>
      </w:rPr>
    </w:pPr>
    <w:r w:rsidRPr="00B731BB">
      <w:rPr>
        <w:b/>
        <w:i/>
        <w:sz w:val="20"/>
        <w:szCs w:val="20"/>
      </w:rPr>
      <w:t>SEN Finance Team – 26/03/13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20" w:rsidRDefault="00833120" w:rsidP="00E82AB9">
      <w:r>
        <w:separator/>
      </w:r>
    </w:p>
  </w:footnote>
  <w:footnote w:type="continuationSeparator" w:id="0">
    <w:p w:rsidR="00833120" w:rsidRDefault="00833120" w:rsidP="00E82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DA7AB5" w:rsidRDefault="00DA7AB5">
        <w:pPr>
          <w:pStyle w:val="Header"/>
        </w:pPr>
        <w:r>
          <w:t xml:space="preserve">Page </w:t>
        </w:r>
        <w:r>
          <w:rPr>
            <w:b/>
            <w:bCs/>
          </w:rPr>
          <w:fldChar w:fldCharType="begin"/>
        </w:r>
        <w:r>
          <w:rPr>
            <w:b/>
            <w:bCs/>
          </w:rPr>
          <w:instrText xml:space="preserve"> PAGE </w:instrText>
        </w:r>
        <w:r>
          <w:rPr>
            <w:b/>
            <w:bCs/>
          </w:rPr>
          <w:fldChar w:fldCharType="separate"/>
        </w:r>
        <w:r w:rsidR="0045774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457749">
          <w:rPr>
            <w:b/>
            <w:bCs/>
            <w:noProof/>
          </w:rPr>
          <w:t>7</w:t>
        </w:r>
        <w:r>
          <w:rPr>
            <w:b/>
            <w:bCs/>
          </w:rPr>
          <w:fldChar w:fldCharType="end"/>
        </w:r>
      </w:p>
    </w:sdtContent>
  </w:sdt>
  <w:p w:rsidR="00DA7AB5" w:rsidRDefault="00DA7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nsid w:val="1B99686D"/>
    <w:multiLevelType w:val="hybridMultilevel"/>
    <w:tmpl w:val="77B84FB0"/>
    <w:lvl w:ilvl="0" w:tplc="DC541FB2">
      <w:start w:val="220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95F2A"/>
    <w:multiLevelType w:val="hybridMultilevel"/>
    <w:tmpl w:val="47A85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F57F8A"/>
    <w:multiLevelType w:val="multilevel"/>
    <w:tmpl w:val="593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210388"/>
    <w:multiLevelType w:val="multilevel"/>
    <w:tmpl w:val="593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521841"/>
    <w:multiLevelType w:val="hybridMultilevel"/>
    <w:tmpl w:val="E4484E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E33531D"/>
    <w:multiLevelType w:val="multilevel"/>
    <w:tmpl w:val="593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6D5E67"/>
    <w:multiLevelType w:val="hybridMultilevel"/>
    <w:tmpl w:val="3A30B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401B2C"/>
    <w:multiLevelType w:val="multilevel"/>
    <w:tmpl w:val="593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B9"/>
    <w:rsid w:val="00020D63"/>
    <w:rsid w:val="0004246D"/>
    <w:rsid w:val="0005279D"/>
    <w:rsid w:val="00066C8B"/>
    <w:rsid w:val="000705B4"/>
    <w:rsid w:val="000752C0"/>
    <w:rsid w:val="000833A0"/>
    <w:rsid w:val="000A6B01"/>
    <w:rsid w:val="000B4310"/>
    <w:rsid w:val="000D21B5"/>
    <w:rsid w:val="00105A2A"/>
    <w:rsid w:val="001146BF"/>
    <w:rsid w:val="00123DE0"/>
    <w:rsid w:val="00125B8A"/>
    <w:rsid w:val="001873B5"/>
    <w:rsid w:val="00193B96"/>
    <w:rsid w:val="001F37A1"/>
    <w:rsid w:val="002013AD"/>
    <w:rsid w:val="00210861"/>
    <w:rsid w:val="002913E0"/>
    <w:rsid w:val="0029610C"/>
    <w:rsid w:val="002B3D05"/>
    <w:rsid w:val="002D0ABB"/>
    <w:rsid w:val="002E6AC0"/>
    <w:rsid w:val="00310851"/>
    <w:rsid w:val="00357D35"/>
    <w:rsid w:val="003A4091"/>
    <w:rsid w:val="003B234B"/>
    <w:rsid w:val="003E0A57"/>
    <w:rsid w:val="003F1944"/>
    <w:rsid w:val="004000D7"/>
    <w:rsid w:val="00421B32"/>
    <w:rsid w:val="00441C38"/>
    <w:rsid w:val="00457749"/>
    <w:rsid w:val="00483924"/>
    <w:rsid w:val="00483B7D"/>
    <w:rsid w:val="004967F6"/>
    <w:rsid w:val="004F0CA8"/>
    <w:rsid w:val="004F42B3"/>
    <w:rsid w:val="00504E43"/>
    <w:rsid w:val="00513124"/>
    <w:rsid w:val="00513FCF"/>
    <w:rsid w:val="005260E2"/>
    <w:rsid w:val="00542CC2"/>
    <w:rsid w:val="00542F75"/>
    <w:rsid w:val="00585140"/>
    <w:rsid w:val="005B0F15"/>
    <w:rsid w:val="005B5DD9"/>
    <w:rsid w:val="005C2208"/>
    <w:rsid w:val="005E6AD3"/>
    <w:rsid w:val="00621BD5"/>
    <w:rsid w:val="00622A39"/>
    <w:rsid w:val="00645F48"/>
    <w:rsid w:val="00650A09"/>
    <w:rsid w:val="00650FC8"/>
    <w:rsid w:val="00671E62"/>
    <w:rsid w:val="00685939"/>
    <w:rsid w:val="006C4271"/>
    <w:rsid w:val="007002C6"/>
    <w:rsid w:val="00725A18"/>
    <w:rsid w:val="007908F4"/>
    <w:rsid w:val="007A2957"/>
    <w:rsid w:val="007D0AFB"/>
    <w:rsid w:val="007D5939"/>
    <w:rsid w:val="00833120"/>
    <w:rsid w:val="00847216"/>
    <w:rsid w:val="00864416"/>
    <w:rsid w:val="00870088"/>
    <w:rsid w:val="00895A92"/>
    <w:rsid w:val="008B608B"/>
    <w:rsid w:val="008C0A53"/>
    <w:rsid w:val="008C7524"/>
    <w:rsid w:val="008C7CD9"/>
    <w:rsid w:val="008F677A"/>
    <w:rsid w:val="00903022"/>
    <w:rsid w:val="00903075"/>
    <w:rsid w:val="00990EA4"/>
    <w:rsid w:val="009A0BC5"/>
    <w:rsid w:val="009D57D1"/>
    <w:rsid w:val="009E33ED"/>
    <w:rsid w:val="00A0495E"/>
    <w:rsid w:val="00A078AA"/>
    <w:rsid w:val="00A26582"/>
    <w:rsid w:val="00A273AA"/>
    <w:rsid w:val="00A47410"/>
    <w:rsid w:val="00A66593"/>
    <w:rsid w:val="00AA42D2"/>
    <w:rsid w:val="00AD1CE2"/>
    <w:rsid w:val="00B140C6"/>
    <w:rsid w:val="00B147A8"/>
    <w:rsid w:val="00B16FFE"/>
    <w:rsid w:val="00B52E39"/>
    <w:rsid w:val="00B731BB"/>
    <w:rsid w:val="00B82E12"/>
    <w:rsid w:val="00BB5A53"/>
    <w:rsid w:val="00BC14A7"/>
    <w:rsid w:val="00BC20DE"/>
    <w:rsid w:val="00C16861"/>
    <w:rsid w:val="00C20369"/>
    <w:rsid w:val="00C3199E"/>
    <w:rsid w:val="00C37A0D"/>
    <w:rsid w:val="00CA04C1"/>
    <w:rsid w:val="00CA6D39"/>
    <w:rsid w:val="00CB0E63"/>
    <w:rsid w:val="00CF5599"/>
    <w:rsid w:val="00CF7855"/>
    <w:rsid w:val="00D1449F"/>
    <w:rsid w:val="00D43F03"/>
    <w:rsid w:val="00D71216"/>
    <w:rsid w:val="00D75AFE"/>
    <w:rsid w:val="00D81647"/>
    <w:rsid w:val="00DA7AB5"/>
    <w:rsid w:val="00DB53A9"/>
    <w:rsid w:val="00DD68DE"/>
    <w:rsid w:val="00DF100A"/>
    <w:rsid w:val="00DF25CD"/>
    <w:rsid w:val="00DF2EEC"/>
    <w:rsid w:val="00E43323"/>
    <w:rsid w:val="00E77FE0"/>
    <w:rsid w:val="00E82AB9"/>
    <w:rsid w:val="00EA015D"/>
    <w:rsid w:val="00F31FED"/>
    <w:rsid w:val="00F40689"/>
    <w:rsid w:val="00F50D18"/>
    <w:rsid w:val="00F54B48"/>
    <w:rsid w:val="00F60BC9"/>
    <w:rsid w:val="00F66091"/>
    <w:rsid w:val="00F741BC"/>
    <w:rsid w:val="00F74DFC"/>
    <w:rsid w:val="00FA12EE"/>
    <w:rsid w:val="00FA3A71"/>
    <w:rsid w:val="00FB3B7F"/>
    <w:rsid w:val="00FD3A85"/>
    <w:rsid w:val="00FD6F19"/>
    <w:rsid w:val="00FE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39"/>
  </w:style>
  <w:style w:type="paragraph" w:styleId="Heading1">
    <w:name w:val="heading 1"/>
    <w:basedOn w:val="Normal"/>
    <w:next w:val="Normal"/>
    <w:link w:val="Heading1Char"/>
    <w:qFormat/>
    <w:rsid w:val="00671E62"/>
    <w:pPr>
      <w:keepNext/>
      <w:outlineLvl w:val="0"/>
    </w:pPr>
    <w:rPr>
      <w:rFonts w:eastAsia="Times New Roman" w:cs="Times New Roman"/>
      <w:szCs w:val="20"/>
    </w:rPr>
  </w:style>
  <w:style w:type="paragraph" w:styleId="Heading3">
    <w:name w:val="heading 3"/>
    <w:basedOn w:val="Normal"/>
    <w:next w:val="Normal"/>
    <w:link w:val="Heading3Char"/>
    <w:qFormat/>
    <w:rsid w:val="00671E62"/>
    <w:pPr>
      <w:keepNext/>
      <w:tabs>
        <w:tab w:val="left" w:pos="-1439"/>
        <w:tab w:val="left" w:pos="-108"/>
        <w:tab w:val="left" w:pos="720"/>
        <w:tab w:val="left" w:pos="1440"/>
        <w:tab w:val="left" w:pos="2160"/>
        <w:tab w:val="left" w:pos="2880"/>
        <w:tab w:val="left" w:pos="3600"/>
        <w:tab w:val="left" w:pos="4320"/>
        <w:tab w:val="left" w:pos="5040"/>
        <w:tab w:val="left" w:pos="5760"/>
        <w:tab w:val="left" w:pos="6480"/>
        <w:tab w:val="left" w:pos="7200"/>
      </w:tabs>
      <w:ind w:left="-108"/>
      <w:outlineLvl w:val="2"/>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B9"/>
    <w:pPr>
      <w:tabs>
        <w:tab w:val="center" w:pos="4513"/>
        <w:tab w:val="right" w:pos="9026"/>
      </w:tabs>
    </w:pPr>
  </w:style>
  <w:style w:type="character" w:customStyle="1" w:styleId="HeaderChar">
    <w:name w:val="Header Char"/>
    <w:basedOn w:val="DefaultParagraphFont"/>
    <w:link w:val="Header"/>
    <w:uiPriority w:val="99"/>
    <w:rsid w:val="00E82AB9"/>
  </w:style>
  <w:style w:type="paragraph" w:styleId="Footer">
    <w:name w:val="footer"/>
    <w:basedOn w:val="Normal"/>
    <w:link w:val="FooterChar"/>
    <w:uiPriority w:val="99"/>
    <w:unhideWhenUsed/>
    <w:rsid w:val="00E82AB9"/>
    <w:pPr>
      <w:tabs>
        <w:tab w:val="center" w:pos="4513"/>
        <w:tab w:val="right" w:pos="9026"/>
      </w:tabs>
    </w:pPr>
  </w:style>
  <w:style w:type="character" w:customStyle="1" w:styleId="FooterChar">
    <w:name w:val="Footer Char"/>
    <w:basedOn w:val="DefaultParagraphFont"/>
    <w:link w:val="Footer"/>
    <w:uiPriority w:val="99"/>
    <w:rsid w:val="00E82AB9"/>
  </w:style>
  <w:style w:type="paragraph" w:styleId="NoSpacing">
    <w:name w:val="No Spacing"/>
    <w:uiPriority w:val="1"/>
    <w:qFormat/>
    <w:rsid w:val="00B147A8"/>
  </w:style>
  <w:style w:type="paragraph" w:styleId="ListParagraph">
    <w:name w:val="List Paragraph"/>
    <w:basedOn w:val="Normal"/>
    <w:uiPriority w:val="34"/>
    <w:qFormat/>
    <w:rsid w:val="00BB5A53"/>
    <w:pPr>
      <w:ind w:left="720"/>
      <w:contextualSpacing/>
    </w:pPr>
  </w:style>
  <w:style w:type="character" w:styleId="Hyperlink">
    <w:name w:val="Hyperlink"/>
    <w:basedOn w:val="DefaultParagraphFont"/>
    <w:uiPriority w:val="99"/>
    <w:unhideWhenUsed/>
    <w:rsid w:val="002913E0"/>
    <w:rPr>
      <w:color w:val="0000FF" w:themeColor="hyperlink"/>
      <w:u w:val="single"/>
    </w:rPr>
  </w:style>
  <w:style w:type="character" w:styleId="FollowedHyperlink">
    <w:name w:val="FollowedHyperlink"/>
    <w:basedOn w:val="DefaultParagraphFont"/>
    <w:uiPriority w:val="99"/>
    <w:semiHidden/>
    <w:unhideWhenUsed/>
    <w:rsid w:val="002913E0"/>
    <w:rPr>
      <w:color w:val="800080" w:themeColor="followedHyperlink"/>
      <w:u w:val="single"/>
    </w:rPr>
  </w:style>
  <w:style w:type="character" w:customStyle="1" w:styleId="Heading1Char">
    <w:name w:val="Heading 1 Char"/>
    <w:basedOn w:val="DefaultParagraphFont"/>
    <w:link w:val="Heading1"/>
    <w:rsid w:val="00671E62"/>
    <w:rPr>
      <w:rFonts w:eastAsia="Times New Roman" w:cs="Times New Roman"/>
      <w:szCs w:val="20"/>
    </w:rPr>
  </w:style>
  <w:style w:type="character" w:customStyle="1" w:styleId="Heading3Char">
    <w:name w:val="Heading 3 Char"/>
    <w:basedOn w:val="DefaultParagraphFont"/>
    <w:link w:val="Heading3"/>
    <w:rsid w:val="00671E62"/>
    <w:rPr>
      <w:rFonts w:eastAsia="Times New Roman" w:cs="Times New Roman"/>
      <w:szCs w:val="20"/>
    </w:rPr>
  </w:style>
  <w:style w:type="paragraph" w:styleId="BodyText">
    <w:name w:val="Body Text"/>
    <w:basedOn w:val="Normal"/>
    <w:link w:val="BodyTextChar"/>
    <w:rsid w:val="00671E62"/>
    <w:pPr>
      <w:tabs>
        <w:tab w:val="left" w:pos="567"/>
        <w:tab w:val="left" w:pos="1134"/>
        <w:tab w:val="left" w:pos="1701"/>
      </w:tabs>
    </w:pPr>
    <w:rPr>
      <w:rFonts w:eastAsia="Times New Roman" w:cs="Times New Roman"/>
      <w:szCs w:val="20"/>
    </w:rPr>
  </w:style>
  <w:style w:type="character" w:customStyle="1" w:styleId="BodyTextChar">
    <w:name w:val="Body Text Char"/>
    <w:basedOn w:val="DefaultParagraphFont"/>
    <w:link w:val="BodyText"/>
    <w:rsid w:val="00671E62"/>
    <w:rPr>
      <w:rFonts w:eastAsia="Times New Roman" w:cs="Times New Roman"/>
      <w:szCs w:val="20"/>
    </w:rPr>
  </w:style>
  <w:style w:type="paragraph" w:styleId="BalloonText">
    <w:name w:val="Balloon Text"/>
    <w:basedOn w:val="Normal"/>
    <w:link w:val="BalloonTextChar"/>
    <w:uiPriority w:val="99"/>
    <w:semiHidden/>
    <w:unhideWhenUsed/>
    <w:rsid w:val="00125B8A"/>
    <w:rPr>
      <w:rFonts w:ascii="Tahoma" w:hAnsi="Tahoma" w:cs="Tahoma"/>
      <w:sz w:val="16"/>
      <w:szCs w:val="16"/>
    </w:rPr>
  </w:style>
  <w:style w:type="character" w:customStyle="1" w:styleId="BalloonTextChar">
    <w:name w:val="Balloon Text Char"/>
    <w:basedOn w:val="DefaultParagraphFont"/>
    <w:link w:val="BalloonText"/>
    <w:uiPriority w:val="99"/>
    <w:semiHidden/>
    <w:rsid w:val="00125B8A"/>
    <w:rPr>
      <w:rFonts w:ascii="Tahoma" w:hAnsi="Tahoma" w:cs="Tahoma"/>
      <w:sz w:val="16"/>
      <w:szCs w:val="16"/>
    </w:rPr>
  </w:style>
  <w:style w:type="paragraph" w:styleId="NormalWeb">
    <w:name w:val="Normal (Web)"/>
    <w:basedOn w:val="Normal"/>
    <w:uiPriority w:val="99"/>
    <w:unhideWhenUsed/>
    <w:rsid w:val="00DB53A9"/>
    <w:pPr>
      <w:spacing w:after="360"/>
    </w:pPr>
    <w:rPr>
      <w:rFonts w:ascii="Times New Roman" w:eastAsia="Times New Roman" w:hAnsi="Times New Roman" w:cs="Times New Roman"/>
      <w:lang w:eastAsia="en-GB"/>
    </w:rPr>
  </w:style>
  <w:style w:type="character" w:styleId="Strong">
    <w:name w:val="Strong"/>
    <w:uiPriority w:val="22"/>
    <w:qFormat/>
    <w:rsid w:val="00A273AA"/>
    <w:rPr>
      <w:b/>
      <w:bCs/>
    </w:rPr>
  </w:style>
  <w:style w:type="character" w:styleId="Emphasis">
    <w:name w:val="Emphasis"/>
    <w:uiPriority w:val="20"/>
    <w:qFormat/>
    <w:rsid w:val="00A273AA"/>
    <w:rPr>
      <w:i/>
      <w:iCs/>
    </w:rPr>
  </w:style>
  <w:style w:type="paragraph" w:styleId="PlainText">
    <w:name w:val="Plain Text"/>
    <w:basedOn w:val="Normal"/>
    <w:link w:val="PlainTextChar"/>
    <w:uiPriority w:val="99"/>
    <w:unhideWhenUsed/>
    <w:rsid w:val="00A273AA"/>
    <w:rPr>
      <w:rFonts w:eastAsia="Calibri" w:cs="Times New Roman"/>
      <w:szCs w:val="21"/>
    </w:rPr>
  </w:style>
  <w:style w:type="character" w:customStyle="1" w:styleId="PlainTextChar">
    <w:name w:val="Plain Text Char"/>
    <w:basedOn w:val="DefaultParagraphFont"/>
    <w:link w:val="PlainText"/>
    <w:uiPriority w:val="99"/>
    <w:rsid w:val="00A273AA"/>
    <w:rPr>
      <w:rFonts w:eastAsia="Calibri" w:cs="Times New Roman"/>
      <w:szCs w:val="21"/>
    </w:rPr>
  </w:style>
  <w:style w:type="paragraph" w:styleId="E-mailSignature">
    <w:name w:val="E-mail Signature"/>
    <w:basedOn w:val="Normal"/>
    <w:link w:val="E-mailSignatureChar"/>
    <w:uiPriority w:val="99"/>
    <w:unhideWhenUsed/>
    <w:rsid w:val="00A273AA"/>
    <w:pPr>
      <w:spacing w:before="100" w:beforeAutospacing="1" w:after="100" w:afterAutospacing="1"/>
    </w:pPr>
    <w:rPr>
      <w:rFonts w:ascii="Times New Roman" w:eastAsia="Calibri" w:hAnsi="Times New Roman" w:cs="Times New Roman"/>
      <w:lang w:eastAsia="en-GB"/>
    </w:rPr>
  </w:style>
  <w:style w:type="character" w:customStyle="1" w:styleId="E-mailSignatureChar">
    <w:name w:val="E-mail Signature Char"/>
    <w:basedOn w:val="DefaultParagraphFont"/>
    <w:link w:val="E-mailSignature"/>
    <w:uiPriority w:val="99"/>
    <w:rsid w:val="00A273AA"/>
    <w:rPr>
      <w:rFonts w:ascii="Times New Roman" w:eastAsia="Calibri" w:hAnsi="Times New Roman" w:cs="Times New Roman"/>
      <w:lang w:eastAsia="en-GB"/>
    </w:rPr>
  </w:style>
  <w:style w:type="character" w:styleId="CommentReference">
    <w:name w:val="annotation reference"/>
    <w:basedOn w:val="DefaultParagraphFont"/>
    <w:uiPriority w:val="99"/>
    <w:semiHidden/>
    <w:unhideWhenUsed/>
    <w:rsid w:val="00903075"/>
    <w:rPr>
      <w:sz w:val="16"/>
      <w:szCs w:val="16"/>
    </w:rPr>
  </w:style>
  <w:style w:type="paragraph" w:styleId="CommentText">
    <w:name w:val="annotation text"/>
    <w:basedOn w:val="Normal"/>
    <w:link w:val="CommentTextChar"/>
    <w:uiPriority w:val="99"/>
    <w:semiHidden/>
    <w:unhideWhenUsed/>
    <w:rsid w:val="00903075"/>
    <w:rPr>
      <w:sz w:val="20"/>
      <w:szCs w:val="20"/>
    </w:rPr>
  </w:style>
  <w:style w:type="character" w:customStyle="1" w:styleId="CommentTextChar">
    <w:name w:val="Comment Text Char"/>
    <w:basedOn w:val="DefaultParagraphFont"/>
    <w:link w:val="CommentText"/>
    <w:uiPriority w:val="99"/>
    <w:semiHidden/>
    <w:rsid w:val="009030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39"/>
  </w:style>
  <w:style w:type="paragraph" w:styleId="Heading1">
    <w:name w:val="heading 1"/>
    <w:basedOn w:val="Normal"/>
    <w:next w:val="Normal"/>
    <w:link w:val="Heading1Char"/>
    <w:qFormat/>
    <w:rsid w:val="00671E62"/>
    <w:pPr>
      <w:keepNext/>
      <w:outlineLvl w:val="0"/>
    </w:pPr>
    <w:rPr>
      <w:rFonts w:eastAsia="Times New Roman" w:cs="Times New Roman"/>
      <w:szCs w:val="20"/>
    </w:rPr>
  </w:style>
  <w:style w:type="paragraph" w:styleId="Heading3">
    <w:name w:val="heading 3"/>
    <w:basedOn w:val="Normal"/>
    <w:next w:val="Normal"/>
    <w:link w:val="Heading3Char"/>
    <w:qFormat/>
    <w:rsid w:val="00671E62"/>
    <w:pPr>
      <w:keepNext/>
      <w:tabs>
        <w:tab w:val="left" w:pos="-1439"/>
        <w:tab w:val="left" w:pos="-108"/>
        <w:tab w:val="left" w:pos="720"/>
        <w:tab w:val="left" w:pos="1440"/>
        <w:tab w:val="left" w:pos="2160"/>
        <w:tab w:val="left" w:pos="2880"/>
        <w:tab w:val="left" w:pos="3600"/>
        <w:tab w:val="left" w:pos="4320"/>
        <w:tab w:val="left" w:pos="5040"/>
        <w:tab w:val="left" w:pos="5760"/>
        <w:tab w:val="left" w:pos="6480"/>
        <w:tab w:val="left" w:pos="7200"/>
      </w:tabs>
      <w:ind w:left="-108"/>
      <w:outlineLvl w:val="2"/>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B9"/>
    <w:pPr>
      <w:tabs>
        <w:tab w:val="center" w:pos="4513"/>
        <w:tab w:val="right" w:pos="9026"/>
      </w:tabs>
    </w:pPr>
  </w:style>
  <w:style w:type="character" w:customStyle="1" w:styleId="HeaderChar">
    <w:name w:val="Header Char"/>
    <w:basedOn w:val="DefaultParagraphFont"/>
    <w:link w:val="Header"/>
    <w:uiPriority w:val="99"/>
    <w:rsid w:val="00E82AB9"/>
  </w:style>
  <w:style w:type="paragraph" w:styleId="Footer">
    <w:name w:val="footer"/>
    <w:basedOn w:val="Normal"/>
    <w:link w:val="FooterChar"/>
    <w:uiPriority w:val="99"/>
    <w:unhideWhenUsed/>
    <w:rsid w:val="00E82AB9"/>
    <w:pPr>
      <w:tabs>
        <w:tab w:val="center" w:pos="4513"/>
        <w:tab w:val="right" w:pos="9026"/>
      </w:tabs>
    </w:pPr>
  </w:style>
  <w:style w:type="character" w:customStyle="1" w:styleId="FooterChar">
    <w:name w:val="Footer Char"/>
    <w:basedOn w:val="DefaultParagraphFont"/>
    <w:link w:val="Footer"/>
    <w:uiPriority w:val="99"/>
    <w:rsid w:val="00E82AB9"/>
  </w:style>
  <w:style w:type="paragraph" w:styleId="NoSpacing">
    <w:name w:val="No Spacing"/>
    <w:uiPriority w:val="1"/>
    <w:qFormat/>
    <w:rsid w:val="00B147A8"/>
  </w:style>
  <w:style w:type="paragraph" w:styleId="ListParagraph">
    <w:name w:val="List Paragraph"/>
    <w:basedOn w:val="Normal"/>
    <w:uiPriority w:val="34"/>
    <w:qFormat/>
    <w:rsid w:val="00BB5A53"/>
    <w:pPr>
      <w:ind w:left="720"/>
      <w:contextualSpacing/>
    </w:pPr>
  </w:style>
  <w:style w:type="character" w:styleId="Hyperlink">
    <w:name w:val="Hyperlink"/>
    <w:basedOn w:val="DefaultParagraphFont"/>
    <w:uiPriority w:val="99"/>
    <w:unhideWhenUsed/>
    <w:rsid w:val="002913E0"/>
    <w:rPr>
      <w:color w:val="0000FF" w:themeColor="hyperlink"/>
      <w:u w:val="single"/>
    </w:rPr>
  </w:style>
  <w:style w:type="character" w:styleId="FollowedHyperlink">
    <w:name w:val="FollowedHyperlink"/>
    <w:basedOn w:val="DefaultParagraphFont"/>
    <w:uiPriority w:val="99"/>
    <w:semiHidden/>
    <w:unhideWhenUsed/>
    <w:rsid w:val="002913E0"/>
    <w:rPr>
      <w:color w:val="800080" w:themeColor="followedHyperlink"/>
      <w:u w:val="single"/>
    </w:rPr>
  </w:style>
  <w:style w:type="character" w:customStyle="1" w:styleId="Heading1Char">
    <w:name w:val="Heading 1 Char"/>
    <w:basedOn w:val="DefaultParagraphFont"/>
    <w:link w:val="Heading1"/>
    <w:rsid w:val="00671E62"/>
    <w:rPr>
      <w:rFonts w:eastAsia="Times New Roman" w:cs="Times New Roman"/>
      <w:szCs w:val="20"/>
    </w:rPr>
  </w:style>
  <w:style w:type="character" w:customStyle="1" w:styleId="Heading3Char">
    <w:name w:val="Heading 3 Char"/>
    <w:basedOn w:val="DefaultParagraphFont"/>
    <w:link w:val="Heading3"/>
    <w:rsid w:val="00671E62"/>
    <w:rPr>
      <w:rFonts w:eastAsia="Times New Roman" w:cs="Times New Roman"/>
      <w:szCs w:val="20"/>
    </w:rPr>
  </w:style>
  <w:style w:type="paragraph" w:styleId="BodyText">
    <w:name w:val="Body Text"/>
    <w:basedOn w:val="Normal"/>
    <w:link w:val="BodyTextChar"/>
    <w:rsid w:val="00671E62"/>
    <w:pPr>
      <w:tabs>
        <w:tab w:val="left" w:pos="567"/>
        <w:tab w:val="left" w:pos="1134"/>
        <w:tab w:val="left" w:pos="1701"/>
      </w:tabs>
    </w:pPr>
    <w:rPr>
      <w:rFonts w:eastAsia="Times New Roman" w:cs="Times New Roman"/>
      <w:szCs w:val="20"/>
    </w:rPr>
  </w:style>
  <w:style w:type="character" w:customStyle="1" w:styleId="BodyTextChar">
    <w:name w:val="Body Text Char"/>
    <w:basedOn w:val="DefaultParagraphFont"/>
    <w:link w:val="BodyText"/>
    <w:rsid w:val="00671E62"/>
    <w:rPr>
      <w:rFonts w:eastAsia="Times New Roman" w:cs="Times New Roman"/>
      <w:szCs w:val="20"/>
    </w:rPr>
  </w:style>
  <w:style w:type="paragraph" w:styleId="BalloonText">
    <w:name w:val="Balloon Text"/>
    <w:basedOn w:val="Normal"/>
    <w:link w:val="BalloonTextChar"/>
    <w:uiPriority w:val="99"/>
    <w:semiHidden/>
    <w:unhideWhenUsed/>
    <w:rsid w:val="00125B8A"/>
    <w:rPr>
      <w:rFonts w:ascii="Tahoma" w:hAnsi="Tahoma" w:cs="Tahoma"/>
      <w:sz w:val="16"/>
      <w:szCs w:val="16"/>
    </w:rPr>
  </w:style>
  <w:style w:type="character" w:customStyle="1" w:styleId="BalloonTextChar">
    <w:name w:val="Balloon Text Char"/>
    <w:basedOn w:val="DefaultParagraphFont"/>
    <w:link w:val="BalloonText"/>
    <w:uiPriority w:val="99"/>
    <w:semiHidden/>
    <w:rsid w:val="00125B8A"/>
    <w:rPr>
      <w:rFonts w:ascii="Tahoma" w:hAnsi="Tahoma" w:cs="Tahoma"/>
      <w:sz w:val="16"/>
      <w:szCs w:val="16"/>
    </w:rPr>
  </w:style>
  <w:style w:type="paragraph" w:styleId="NormalWeb">
    <w:name w:val="Normal (Web)"/>
    <w:basedOn w:val="Normal"/>
    <w:uiPriority w:val="99"/>
    <w:unhideWhenUsed/>
    <w:rsid w:val="00DB53A9"/>
    <w:pPr>
      <w:spacing w:after="360"/>
    </w:pPr>
    <w:rPr>
      <w:rFonts w:ascii="Times New Roman" w:eastAsia="Times New Roman" w:hAnsi="Times New Roman" w:cs="Times New Roman"/>
      <w:lang w:eastAsia="en-GB"/>
    </w:rPr>
  </w:style>
  <w:style w:type="character" w:styleId="Strong">
    <w:name w:val="Strong"/>
    <w:uiPriority w:val="22"/>
    <w:qFormat/>
    <w:rsid w:val="00A273AA"/>
    <w:rPr>
      <w:b/>
      <w:bCs/>
    </w:rPr>
  </w:style>
  <w:style w:type="character" w:styleId="Emphasis">
    <w:name w:val="Emphasis"/>
    <w:uiPriority w:val="20"/>
    <w:qFormat/>
    <w:rsid w:val="00A273AA"/>
    <w:rPr>
      <w:i/>
      <w:iCs/>
    </w:rPr>
  </w:style>
  <w:style w:type="paragraph" w:styleId="PlainText">
    <w:name w:val="Plain Text"/>
    <w:basedOn w:val="Normal"/>
    <w:link w:val="PlainTextChar"/>
    <w:uiPriority w:val="99"/>
    <w:unhideWhenUsed/>
    <w:rsid w:val="00A273AA"/>
    <w:rPr>
      <w:rFonts w:eastAsia="Calibri" w:cs="Times New Roman"/>
      <w:szCs w:val="21"/>
    </w:rPr>
  </w:style>
  <w:style w:type="character" w:customStyle="1" w:styleId="PlainTextChar">
    <w:name w:val="Plain Text Char"/>
    <w:basedOn w:val="DefaultParagraphFont"/>
    <w:link w:val="PlainText"/>
    <w:uiPriority w:val="99"/>
    <w:rsid w:val="00A273AA"/>
    <w:rPr>
      <w:rFonts w:eastAsia="Calibri" w:cs="Times New Roman"/>
      <w:szCs w:val="21"/>
    </w:rPr>
  </w:style>
  <w:style w:type="paragraph" w:styleId="E-mailSignature">
    <w:name w:val="E-mail Signature"/>
    <w:basedOn w:val="Normal"/>
    <w:link w:val="E-mailSignatureChar"/>
    <w:uiPriority w:val="99"/>
    <w:unhideWhenUsed/>
    <w:rsid w:val="00A273AA"/>
    <w:pPr>
      <w:spacing w:before="100" w:beforeAutospacing="1" w:after="100" w:afterAutospacing="1"/>
    </w:pPr>
    <w:rPr>
      <w:rFonts w:ascii="Times New Roman" w:eastAsia="Calibri" w:hAnsi="Times New Roman" w:cs="Times New Roman"/>
      <w:lang w:eastAsia="en-GB"/>
    </w:rPr>
  </w:style>
  <w:style w:type="character" w:customStyle="1" w:styleId="E-mailSignatureChar">
    <w:name w:val="E-mail Signature Char"/>
    <w:basedOn w:val="DefaultParagraphFont"/>
    <w:link w:val="E-mailSignature"/>
    <w:uiPriority w:val="99"/>
    <w:rsid w:val="00A273AA"/>
    <w:rPr>
      <w:rFonts w:ascii="Times New Roman" w:eastAsia="Calibri" w:hAnsi="Times New Roman" w:cs="Times New Roman"/>
      <w:lang w:eastAsia="en-GB"/>
    </w:rPr>
  </w:style>
  <w:style w:type="character" w:styleId="CommentReference">
    <w:name w:val="annotation reference"/>
    <w:basedOn w:val="DefaultParagraphFont"/>
    <w:uiPriority w:val="99"/>
    <w:semiHidden/>
    <w:unhideWhenUsed/>
    <w:rsid w:val="00903075"/>
    <w:rPr>
      <w:sz w:val="16"/>
      <w:szCs w:val="16"/>
    </w:rPr>
  </w:style>
  <w:style w:type="paragraph" w:styleId="CommentText">
    <w:name w:val="annotation text"/>
    <w:basedOn w:val="Normal"/>
    <w:link w:val="CommentTextChar"/>
    <w:uiPriority w:val="99"/>
    <w:semiHidden/>
    <w:unhideWhenUsed/>
    <w:rsid w:val="00903075"/>
    <w:rPr>
      <w:sz w:val="20"/>
      <w:szCs w:val="20"/>
    </w:rPr>
  </w:style>
  <w:style w:type="character" w:customStyle="1" w:styleId="CommentTextChar">
    <w:name w:val="Comment Text Char"/>
    <w:basedOn w:val="DefaultParagraphFont"/>
    <w:link w:val="CommentText"/>
    <w:uiPriority w:val="99"/>
    <w:semiHidden/>
    <w:rsid w:val="009030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363">
      <w:bodyDiv w:val="1"/>
      <w:marLeft w:val="0"/>
      <w:marRight w:val="0"/>
      <w:marTop w:val="0"/>
      <w:marBottom w:val="0"/>
      <w:divBdr>
        <w:top w:val="none" w:sz="0" w:space="0" w:color="auto"/>
        <w:left w:val="none" w:sz="0" w:space="0" w:color="auto"/>
        <w:bottom w:val="none" w:sz="0" w:space="0" w:color="auto"/>
        <w:right w:val="none" w:sz="0" w:space="0" w:color="auto"/>
      </w:divBdr>
    </w:div>
    <w:div w:id="353119627">
      <w:bodyDiv w:val="1"/>
      <w:marLeft w:val="0"/>
      <w:marRight w:val="0"/>
      <w:marTop w:val="0"/>
      <w:marBottom w:val="0"/>
      <w:divBdr>
        <w:top w:val="none" w:sz="0" w:space="0" w:color="auto"/>
        <w:left w:val="none" w:sz="0" w:space="0" w:color="auto"/>
        <w:bottom w:val="none" w:sz="0" w:space="0" w:color="auto"/>
        <w:right w:val="none" w:sz="0" w:space="0" w:color="auto"/>
      </w:divBdr>
    </w:div>
    <w:div w:id="482433548">
      <w:bodyDiv w:val="1"/>
      <w:marLeft w:val="0"/>
      <w:marRight w:val="0"/>
      <w:marTop w:val="0"/>
      <w:marBottom w:val="0"/>
      <w:divBdr>
        <w:top w:val="none" w:sz="0" w:space="0" w:color="auto"/>
        <w:left w:val="none" w:sz="0" w:space="0" w:color="auto"/>
        <w:bottom w:val="none" w:sz="0" w:space="0" w:color="auto"/>
        <w:right w:val="none" w:sz="0" w:space="0" w:color="auto"/>
      </w:divBdr>
    </w:div>
    <w:div w:id="659425617">
      <w:bodyDiv w:val="1"/>
      <w:marLeft w:val="0"/>
      <w:marRight w:val="0"/>
      <w:marTop w:val="0"/>
      <w:marBottom w:val="0"/>
      <w:divBdr>
        <w:top w:val="none" w:sz="0" w:space="0" w:color="auto"/>
        <w:left w:val="none" w:sz="0" w:space="0" w:color="auto"/>
        <w:bottom w:val="none" w:sz="0" w:space="0" w:color="auto"/>
        <w:right w:val="none" w:sz="0" w:space="0" w:color="auto"/>
      </w:divBdr>
    </w:div>
    <w:div w:id="1235553536">
      <w:bodyDiv w:val="1"/>
      <w:marLeft w:val="0"/>
      <w:marRight w:val="0"/>
      <w:marTop w:val="0"/>
      <w:marBottom w:val="0"/>
      <w:divBdr>
        <w:top w:val="none" w:sz="0" w:space="0" w:color="auto"/>
        <w:left w:val="none" w:sz="0" w:space="0" w:color="auto"/>
        <w:bottom w:val="none" w:sz="0" w:space="0" w:color="auto"/>
        <w:right w:val="none" w:sz="0" w:space="0" w:color="auto"/>
      </w:divBdr>
      <w:divsChild>
        <w:div w:id="1711225308">
          <w:marLeft w:val="0"/>
          <w:marRight w:val="0"/>
          <w:marTop w:val="0"/>
          <w:marBottom w:val="0"/>
          <w:divBdr>
            <w:top w:val="none" w:sz="0" w:space="0" w:color="auto"/>
            <w:left w:val="none" w:sz="0" w:space="0" w:color="auto"/>
            <w:bottom w:val="none" w:sz="0" w:space="0" w:color="auto"/>
            <w:right w:val="none" w:sz="0" w:space="0" w:color="auto"/>
          </w:divBdr>
          <w:divsChild>
            <w:div w:id="1121267965">
              <w:marLeft w:val="0"/>
              <w:marRight w:val="0"/>
              <w:marTop w:val="100"/>
              <w:marBottom w:val="100"/>
              <w:divBdr>
                <w:top w:val="none" w:sz="0" w:space="0" w:color="auto"/>
                <w:left w:val="none" w:sz="0" w:space="0" w:color="auto"/>
                <w:bottom w:val="none" w:sz="0" w:space="0" w:color="auto"/>
                <w:right w:val="none" w:sz="0" w:space="0" w:color="auto"/>
              </w:divBdr>
              <w:divsChild>
                <w:div w:id="2060745278">
                  <w:marLeft w:val="0"/>
                  <w:marRight w:val="0"/>
                  <w:marTop w:val="0"/>
                  <w:marBottom w:val="0"/>
                  <w:divBdr>
                    <w:top w:val="none" w:sz="0" w:space="0" w:color="auto"/>
                    <w:left w:val="none" w:sz="0" w:space="0" w:color="auto"/>
                    <w:bottom w:val="none" w:sz="0" w:space="0" w:color="auto"/>
                    <w:right w:val="none" w:sz="0" w:space="0" w:color="auto"/>
                  </w:divBdr>
                  <w:divsChild>
                    <w:div w:id="1924794562">
                      <w:marLeft w:val="0"/>
                      <w:marRight w:val="0"/>
                      <w:marTop w:val="0"/>
                      <w:marBottom w:val="0"/>
                      <w:divBdr>
                        <w:top w:val="none" w:sz="0" w:space="0" w:color="auto"/>
                        <w:left w:val="none" w:sz="0" w:space="0" w:color="auto"/>
                        <w:bottom w:val="none" w:sz="0" w:space="0" w:color="auto"/>
                        <w:right w:val="none" w:sz="0" w:space="0" w:color="auto"/>
                      </w:divBdr>
                      <w:divsChild>
                        <w:div w:id="101151111">
                          <w:marLeft w:val="0"/>
                          <w:marRight w:val="0"/>
                          <w:marTop w:val="0"/>
                          <w:marBottom w:val="0"/>
                          <w:divBdr>
                            <w:top w:val="none" w:sz="0" w:space="0" w:color="auto"/>
                            <w:left w:val="none" w:sz="0" w:space="0" w:color="auto"/>
                            <w:bottom w:val="none" w:sz="0" w:space="0" w:color="auto"/>
                            <w:right w:val="none" w:sz="0" w:space="0" w:color="auto"/>
                          </w:divBdr>
                          <w:divsChild>
                            <w:div w:id="795222752">
                              <w:marLeft w:val="0"/>
                              <w:marRight w:val="0"/>
                              <w:marTop w:val="0"/>
                              <w:marBottom w:val="0"/>
                              <w:divBdr>
                                <w:top w:val="none" w:sz="0" w:space="0" w:color="auto"/>
                                <w:left w:val="none" w:sz="0" w:space="0" w:color="auto"/>
                                <w:bottom w:val="none" w:sz="0" w:space="0" w:color="auto"/>
                                <w:right w:val="none" w:sz="0" w:space="0" w:color="auto"/>
                              </w:divBdr>
                              <w:divsChild>
                                <w:div w:id="832453254">
                                  <w:marLeft w:val="0"/>
                                  <w:marRight w:val="0"/>
                                  <w:marTop w:val="0"/>
                                  <w:marBottom w:val="0"/>
                                  <w:divBdr>
                                    <w:top w:val="none" w:sz="0" w:space="0" w:color="auto"/>
                                    <w:left w:val="none" w:sz="0" w:space="0" w:color="auto"/>
                                    <w:bottom w:val="none" w:sz="0" w:space="0" w:color="auto"/>
                                    <w:right w:val="none" w:sz="0" w:space="0" w:color="auto"/>
                                  </w:divBdr>
                                  <w:divsChild>
                                    <w:div w:id="2011324944">
                                      <w:marLeft w:val="0"/>
                                      <w:marRight w:val="0"/>
                                      <w:marTop w:val="0"/>
                                      <w:marBottom w:val="0"/>
                                      <w:divBdr>
                                        <w:top w:val="none" w:sz="0" w:space="0" w:color="auto"/>
                                        <w:left w:val="none" w:sz="0" w:space="0" w:color="auto"/>
                                        <w:bottom w:val="none" w:sz="0" w:space="0" w:color="auto"/>
                                        <w:right w:val="none" w:sz="0" w:space="0" w:color="auto"/>
                                      </w:divBdr>
                                      <w:divsChild>
                                        <w:div w:id="736047951">
                                          <w:marLeft w:val="0"/>
                                          <w:marRight w:val="0"/>
                                          <w:marTop w:val="0"/>
                                          <w:marBottom w:val="0"/>
                                          <w:divBdr>
                                            <w:top w:val="none" w:sz="0" w:space="0" w:color="auto"/>
                                            <w:left w:val="none" w:sz="0" w:space="0" w:color="auto"/>
                                            <w:bottom w:val="none" w:sz="0" w:space="0" w:color="auto"/>
                                            <w:right w:val="none" w:sz="0" w:space="0" w:color="auto"/>
                                          </w:divBdr>
                                          <w:divsChild>
                                            <w:div w:id="1116949761">
                                              <w:marLeft w:val="0"/>
                                              <w:marRight w:val="0"/>
                                              <w:marTop w:val="0"/>
                                              <w:marBottom w:val="0"/>
                                              <w:divBdr>
                                                <w:top w:val="none" w:sz="0" w:space="0" w:color="auto"/>
                                                <w:left w:val="none" w:sz="0" w:space="0" w:color="auto"/>
                                                <w:bottom w:val="none" w:sz="0" w:space="0" w:color="auto"/>
                                                <w:right w:val="none" w:sz="0" w:space="0" w:color="auto"/>
                                              </w:divBdr>
                                              <w:divsChild>
                                                <w:div w:id="691496662">
                                                  <w:marLeft w:val="0"/>
                                                  <w:marRight w:val="0"/>
                                                  <w:marTop w:val="0"/>
                                                  <w:marBottom w:val="0"/>
                                                  <w:divBdr>
                                                    <w:top w:val="none" w:sz="0" w:space="0" w:color="auto"/>
                                                    <w:left w:val="none" w:sz="0" w:space="0" w:color="auto"/>
                                                    <w:bottom w:val="none" w:sz="0" w:space="0" w:color="auto"/>
                                                    <w:right w:val="none" w:sz="0" w:space="0" w:color="auto"/>
                                                  </w:divBdr>
                                                  <w:divsChild>
                                                    <w:div w:id="793712974">
                                                      <w:marLeft w:val="0"/>
                                                      <w:marRight w:val="0"/>
                                                      <w:marTop w:val="0"/>
                                                      <w:marBottom w:val="0"/>
                                                      <w:divBdr>
                                                        <w:top w:val="none" w:sz="0" w:space="0" w:color="auto"/>
                                                        <w:left w:val="none" w:sz="0" w:space="0" w:color="auto"/>
                                                        <w:bottom w:val="none" w:sz="0" w:space="0" w:color="auto"/>
                                                        <w:right w:val="none" w:sz="0" w:space="0" w:color="auto"/>
                                                      </w:divBdr>
                                                      <w:divsChild>
                                                        <w:div w:id="1070737388">
                                                          <w:marLeft w:val="0"/>
                                                          <w:marRight w:val="0"/>
                                                          <w:marTop w:val="0"/>
                                                          <w:marBottom w:val="0"/>
                                                          <w:divBdr>
                                                            <w:top w:val="none" w:sz="0" w:space="0" w:color="auto"/>
                                                            <w:left w:val="none" w:sz="0" w:space="0" w:color="auto"/>
                                                            <w:bottom w:val="none" w:sz="0" w:space="0" w:color="auto"/>
                                                            <w:right w:val="none" w:sz="0" w:space="0" w:color="auto"/>
                                                          </w:divBdr>
                                                          <w:divsChild>
                                                            <w:div w:id="5248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676">
                                                      <w:marLeft w:val="0"/>
                                                      <w:marRight w:val="0"/>
                                                      <w:marTop w:val="0"/>
                                                      <w:marBottom w:val="0"/>
                                                      <w:divBdr>
                                                        <w:top w:val="none" w:sz="0" w:space="0" w:color="auto"/>
                                                        <w:left w:val="none" w:sz="0" w:space="0" w:color="auto"/>
                                                        <w:bottom w:val="none" w:sz="0" w:space="0" w:color="auto"/>
                                                        <w:right w:val="none" w:sz="0" w:space="0" w:color="auto"/>
                                                      </w:divBdr>
                                                      <w:divsChild>
                                                        <w:div w:id="1686443701">
                                                          <w:marLeft w:val="0"/>
                                                          <w:marRight w:val="0"/>
                                                          <w:marTop w:val="0"/>
                                                          <w:marBottom w:val="0"/>
                                                          <w:divBdr>
                                                            <w:top w:val="none" w:sz="0" w:space="0" w:color="auto"/>
                                                            <w:left w:val="none" w:sz="0" w:space="0" w:color="auto"/>
                                                            <w:bottom w:val="none" w:sz="0" w:space="0" w:color="auto"/>
                                                            <w:right w:val="none" w:sz="0" w:space="0" w:color="auto"/>
                                                          </w:divBdr>
                                                          <w:divsChild>
                                                            <w:div w:id="12482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9065651">
      <w:bodyDiv w:val="1"/>
      <w:marLeft w:val="0"/>
      <w:marRight w:val="0"/>
      <w:marTop w:val="0"/>
      <w:marBottom w:val="0"/>
      <w:divBdr>
        <w:top w:val="none" w:sz="0" w:space="0" w:color="auto"/>
        <w:left w:val="none" w:sz="0" w:space="0" w:color="auto"/>
        <w:bottom w:val="none" w:sz="0" w:space="0" w:color="auto"/>
        <w:right w:val="none" w:sz="0" w:space="0" w:color="auto"/>
      </w:divBdr>
    </w:div>
    <w:div w:id="19841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mailto:Yvonne.Ruscoe@oxfordshire.gov.uk" TargetMode="External"/><Relationship Id="rId3" Type="http://schemas.openxmlformats.org/officeDocument/2006/relationships/styles" Target="styles.xml"/><Relationship Id="rId21" Type="http://schemas.openxmlformats.org/officeDocument/2006/relationships/hyperlink" Target="mailto:Amanda.Wilton@bracknell-forest.gov.uk" TargetMode="External"/><Relationship Id="rId7" Type="http://schemas.openxmlformats.org/officeDocument/2006/relationships/footnotes" Target="footnotes.xml"/><Relationship Id="rId12" Type="http://schemas.openxmlformats.org/officeDocument/2006/relationships/hyperlink" Target="mailto:Yvonne.Ruscoe@oxfordshire.gov.uk" TargetMode="External"/><Relationship Id="rId17" Type="http://schemas.openxmlformats.org/officeDocument/2006/relationships/hyperlink" Target="mailto:office@langtreeschool.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WCNBU@birmingham.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en.delahunty@oxfordshire.gov.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local.direct.gov.uk/LDGRedirect/Start.do?mode=1" TargetMode="External"/><Relationship Id="rId19" Type="http://schemas.openxmlformats.org/officeDocument/2006/relationships/hyperlink" Target="mailto:Rebecca.Powney@birmingham.gov.uk" TargetMode="External"/><Relationship Id="rId4" Type="http://schemas.microsoft.com/office/2007/relationships/stylesWithEffects" Target="stylesWithEffects.xml"/><Relationship Id="rId9" Type="http://schemas.openxmlformats.org/officeDocument/2006/relationships/hyperlink" Target="http://schools.oxfordshire.gov.uk/cms/content/sen-funding-april-2013-and-notional-budgets" TargetMode="External"/><Relationship Id="rId14" Type="http://schemas.openxmlformats.org/officeDocument/2006/relationships/oleObject" Target="embeddings/oleObject1.bin"/><Relationship Id="rId22" Type="http://schemas.openxmlformats.org/officeDocument/2006/relationships/hyperlink" Target="mailto:Steve.Lambert@bracknell-fores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E152-AEBD-4EC2-BD19-9BD78091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EAB4F1CF</Template>
  <TotalTime>3</TotalTime>
  <Pages>7</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Ruscoe</dc:creator>
  <cp:lastModifiedBy>Yvonne Ruscoe</cp:lastModifiedBy>
  <cp:revision>4</cp:revision>
  <cp:lastPrinted>2013-03-27T15:18:00Z</cp:lastPrinted>
  <dcterms:created xsi:type="dcterms:W3CDTF">2013-04-09T13:10:00Z</dcterms:created>
  <dcterms:modified xsi:type="dcterms:W3CDTF">2013-04-09T13:12:00Z</dcterms:modified>
</cp:coreProperties>
</file>