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28AD0C" w14:textId="77777777" w:rsidR="00505324" w:rsidRPr="006502E9" w:rsidRDefault="00505324" w:rsidP="00505324">
      <w:pPr>
        <w:pStyle w:val="Title"/>
        <w:rPr>
          <w:rFonts w:cs="Arial"/>
          <w:szCs w:val="22"/>
        </w:rPr>
      </w:pPr>
      <w:bookmarkStart w:id="0" w:name="_Hlk47535822"/>
    </w:p>
    <w:p w14:paraId="76835F0D" w14:textId="77777777" w:rsidR="00505324" w:rsidRPr="006502E9" w:rsidRDefault="00505324" w:rsidP="00505324">
      <w:pPr>
        <w:pStyle w:val="Title"/>
        <w:rPr>
          <w:rFonts w:cs="Arial"/>
          <w:szCs w:val="22"/>
        </w:rPr>
      </w:pPr>
    </w:p>
    <w:p w14:paraId="28E270AF" w14:textId="77777777" w:rsidR="00505324" w:rsidRDefault="00505324" w:rsidP="00505324">
      <w:pPr>
        <w:pStyle w:val="Title"/>
        <w:rPr>
          <w:rFonts w:cs="Arial"/>
          <w:szCs w:val="22"/>
        </w:rPr>
      </w:pPr>
      <w:r w:rsidRPr="006502E9">
        <w:rPr>
          <w:rFonts w:cs="Arial"/>
          <w:szCs w:val="22"/>
        </w:rPr>
        <w:t>PERMANENT EXCLUSION – INDIVIDUAL PUPILS</w:t>
      </w:r>
    </w:p>
    <w:p w14:paraId="12099FE6" w14:textId="77777777" w:rsidR="00505324" w:rsidRPr="005664C3" w:rsidRDefault="00505324" w:rsidP="00505324">
      <w:pPr>
        <w:pStyle w:val="Title"/>
        <w:rPr>
          <w:rFonts w:cs="Arial"/>
          <w:szCs w:val="22"/>
        </w:rPr>
      </w:pPr>
    </w:p>
    <w:p w14:paraId="5C593388" w14:textId="2EBE1C49" w:rsidR="00632E4F" w:rsidRPr="005B1B6C" w:rsidRDefault="00505324" w:rsidP="005B1B6C">
      <w:pPr>
        <w:rPr>
          <w:sz w:val="22"/>
          <w:szCs w:val="22"/>
        </w:rPr>
      </w:pPr>
      <w:r w:rsidRPr="005664C3">
        <w:rPr>
          <w:sz w:val="22"/>
          <w:szCs w:val="22"/>
        </w:rPr>
        <w:t xml:space="preserve">Please use this document to notify the Local Authority of a </w:t>
      </w:r>
      <w:r w:rsidRPr="009F7BBB">
        <w:rPr>
          <w:b/>
          <w:bCs/>
          <w:sz w:val="22"/>
          <w:szCs w:val="22"/>
        </w:rPr>
        <w:t>permanent exclusion</w:t>
      </w:r>
      <w:r w:rsidRPr="005664C3">
        <w:rPr>
          <w:sz w:val="22"/>
          <w:szCs w:val="22"/>
        </w:rPr>
        <w:t xml:space="preserve"> by emailing it with a copy of the exclusion letter to </w:t>
      </w:r>
      <w:hyperlink r:id="rId7" w:history="1">
        <w:r w:rsidR="009F7BBB" w:rsidRPr="0009703A">
          <w:rPr>
            <w:rStyle w:val="Hyperlink"/>
            <w:sz w:val="22"/>
            <w:szCs w:val="22"/>
          </w:rPr>
          <w:t>pex@oxfordshire.gov.uk</w:t>
        </w:r>
      </w:hyperlink>
      <w:r w:rsidR="009F7BBB">
        <w:rPr>
          <w:sz w:val="22"/>
          <w:szCs w:val="22"/>
        </w:rPr>
        <w:t xml:space="preserve"> on the </w:t>
      </w:r>
      <w:r w:rsidR="009F7BBB" w:rsidRPr="009F7BBB">
        <w:rPr>
          <w:b/>
          <w:bCs/>
          <w:sz w:val="22"/>
          <w:szCs w:val="22"/>
          <w:u w:val="single"/>
        </w:rPr>
        <w:t>first day</w:t>
      </w:r>
      <w:r w:rsidR="009F7BBB">
        <w:rPr>
          <w:sz w:val="22"/>
          <w:szCs w:val="22"/>
        </w:rPr>
        <w:t xml:space="preserve"> of exclusion.</w:t>
      </w:r>
      <w:r w:rsidR="005B1B6C">
        <w:rPr>
          <w:sz w:val="22"/>
          <w:szCs w:val="22"/>
        </w:rPr>
        <w:t xml:space="preserve"> You must also submit this via the portal </w:t>
      </w:r>
      <w:hyperlink r:id="rId8" w:history="1">
        <w:r w:rsidR="005B1B6C" w:rsidRPr="005B1B6C">
          <w:rPr>
            <w:rStyle w:val="Hyperlink"/>
            <w:sz w:val="22"/>
            <w:szCs w:val="22"/>
          </w:rPr>
          <w:t>Portal</w:t>
        </w:r>
      </w:hyperlink>
      <w:r w:rsidR="005B1B6C">
        <w:rPr>
          <w:sz w:val="22"/>
          <w:szCs w:val="22"/>
        </w:rPr>
        <w:t xml:space="preserve"> Guidance can be found </w:t>
      </w:r>
      <w:hyperlink r:id="rId9" w:history="1">
        <w:r w:rsidR="005B1B6C" w:rsidRPr="005B1B6C">
          <w:rPr>
            <w:rStyle w:val="Hyperlink"/>
            <w:sz w:val="22"/>
            <w:szCs w:val="22"/>
          </w:rPr>
          <w:t>HERE</w:t>
        </w:r>
      </w:hyperlink>
      <w:r w:rsidR="005B1B6C">
        <w:rPr>
          <w:sz w:val="22"/>
          <w:szCs w:val="22"/>
        </w:rPr>
        <w:t xml:space="preserve">  </w:t>
      </w:r>
      <w:r w:rsidR="009F7BBB" w:rsidRPr="009F7BBB">
        <w:rPr>
          <w:bCs/>
          <w:sz w:val="22"/>
          <w:szCs w:val="22"/>
        </w:rPr>
        <w:t>Please send the</w:t>
      </w:r>
      <w:r w:rsidR="009F7BBB" w:rsidRPr="009F7BBB">
        <w:t xml:space="preserve"> </w:t>
      </w:r>
      <w:hyperlink r:id="rId10" w:history="1">
        <w:r w:rsidR="009F7BBB">
          <w:rPr>
            <w:color w:val="0000FF"/>
            <w:u w:val="single"/>
          </w:rPr>
          <w:t>ERRF</w:t>
        </w:r>
      </w:hyperlink>
      <w:r w:rsidRPr="009F7BBB">
        <w:rPr>
          <w:bCs/>
          <w:sz w:val="22"/>
          <w:szCs w:val="22"/>
        </w:rPr>
        <w:t xml:space="preserve"> </w:t>
      </w:r>
      <w:r w:rsidR="009F7BBB" w:rsidRPr="009F7BBB">
        <w:rPr>
          <w:bCs/>
          <w:sz w:val="22"/>
          <w:szCs w:val="22"/>
        </w:rPr>
        <w:t>(</w:t>
      </w:r>
      <w:r w:rsidRPr="009F7BBB">
        <w:rPr>
          <w:bCs/>
          <w:sz w:val="22"/>
          <w:szCs w:val="22"/>
        </w:rPr>
        <w:t>Exclusion Reintegration Referral Form</w:t>
      </w:r>
      <w:r w:rsidR="009F7BBB" w:rsidRPr="009F7BBB">
        <w:rPr>
          <w:bCs/>
          <w:sz w:val="22"/>
          <w:szCs w:val="22"/>
        </w:rPr>
        <w:t>)</w:t>
      </w:r>
      <w:r w:rsidRPr="009F7BBB">
        <w:rPr>
          <w:bCs/>
          <w:sz w:val="22"/>
          <w:szCs w:val="22"/>
        </w:rPr>
        <w:t xml:space="preserve"> </w:t>
      </w:r>
      <w:r w:rsidR="009F7BBB" w:rsidRPr="009F7BBB">
        <w:rPr>
          <w:bCs/>
          <w:sz w:val="22"/>
          <w:szCs w:val="22"/>
        </w:rPr>
        <w:t>to</w:t>
      </w:r>
      <w:r w:rsidRPr="009F7BBB">
        <w:rPr>
          <w:bCs/>
          <w:sz w:val="22"/>
          <w:szCs w:val="22"/>
        </w:rPr>
        <w:t xml:space="preserve"> </w:t>
      </w:r>
      <w:hyperlink r:id="rId11" w:history="1">
        <w:r w:rsidRPr="009F7BBB">
          <w:rPr>
            <w:rStyle w:val="Hyperlink"/>
            <w:bCs/>
            <w:sz w:val="22"/>
            <w:szCs w:val="22"/>
          </w:rPr>
          <w:t>ERT@oxfordshire.gov.uk</w:t>
        </w:r>
      </w:hyperlink>
      <w:r w:rsidRPr="009F7BBB">
        <w:rPr>
          <w:bCs/>
          <w:sz w:val="22"/>
          <w:szCs w:val="22"/>
        </w:rPr>
        <w:t xml:space="preserve"> </w:t>
      </w:r>
      <w:r w:rsidR="009F7BBB">
        <w:rPr>
          <w:bCs/>
          <w:sz w:val="22"/>
          <w:szCs w:val="22"/>
        </w:rPr>
        <w:t xml:space="preserve">ASAP. </w:t>
      </w:r>
      <w:r w:rsidRPr="009F7BBB">
        <w:rPr>
          <w:bCs/>
          <w:sz w:val="22"/>
          <w:szCs w:val="22"/>
        </w:rPr>
        <w:t>Guidance and further information can be found at</w:t>
      </w:r>
      <w:r w:rsidRPr="009F7BBB">
        <w:rPr>
          <w:bCs/>
          <w:szCs w:val="22"/>
        </w:rPr>
        <w:t xml:space="preserve"> </w:t>
      </w:r>
      <w:hyperlink r:id="rId12" w:history="1">
        <w:r w:rsidR="006F48CF" w:rsidRPr="009F7BBB">
          <w:rPr>
            <w:rStyle w:val="Hyperlink"/>
            <w:bCs/>
            <w:sz w:val="22"/>
            <w:szCs w:val="22"/>
          </w:rPr>
          <w:t>Suspensions and Exclusions guidance</w:t>
        </w:r>
      </w:hyperlink>
      <w:r w:rsidRPr="009F7BBB">
        <w:rPr>
          <w:bCs/>
          <w:sz w:val="22"/>
          <w:szCs w:val="22"/>
        </w:rPr>
        <w:t xml:space="preserve">. Schools are responsible for ensuring the child/ young person has </w:t>
      </w:r>
      <w:r w:rsidR="009F7BBB" w:rsidRPr="009F7BBB">
        <w:rPr>
          <w:bCs/>
          <w:sz w:val="22"/>
          <w:szCs w:val="22"/>
        </w:rPr>
        <w:t>schoolwork</w:t>
      </w:r>
      <w:r w:rsidRPr="009F7BBB">
        <w:rPr>
          <w:bCs/>
          <w:sz w:val="22"/>
          <w:szCs w:val="22"/>
        </w:rPr>
        <w:t xml:space="preserve"> to complete at home for the first 5 days of exclusion.</w:t>
      </w:r>
    </w:p>
    <w:p w14:paraId="58BE6781" w14:textId="77777777" w:rsidR="009F7BBB" w:rsidRPr="009F7BBB" w:rsidRDefault="009F7BBB" w:rsidP="009F7BBB">
      <w:pPr>
        <w:pStyle w:val="BodyText"/>
        <w:rPr>
          <w:rFonts w:ascii="Arial" w:hAnsi="Arial" w:cs="Arial"/>
          <w:b w:val="0"/>
          <w:bCs/>
          <w:color w:val="0000FF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1"/>
      </w:tblGrid>
      <w:tr w:rsidR="00632E4F" w14:paraId="11F3384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29F11FD0" w14:textId="082CC20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 of school</w:t>
            </w:r>
          </w:p>
        </w:tc>
        <w:tc>
          <w:tcPr>
            <w:tcW w:w="6911" w:type="dxa"/>
          </w:tcPr>
          <w:p w14:paraId="4E9F8F46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25E2D0E" w14:textId="0D45ECF1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137BCA1B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AC376A7" w14:textId="3229DAA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 of pupil (include legal and given name)</w:t>
            </w:r>
          </w:p>
        </w:tc>
        <w:tc>
          <w:tcPr>
            <w:tcW w:w="6911" w:type="dxa"/>
          </w:tcPr>
          <w:p w14:paraId="23B1DB18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7ABC399" w14:textId="5A485355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4DB72DB4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F053BAA" w14:textId="11DAADB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6911" w:type="dxa"/>
          </w:tcPr>
          <w:p w14:paraId="158D7F7C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6CE91AB" w14:textId="792EDAD1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2B16E80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DFE4A46" w14:textId="1531DE38" w:rsidR="009F7BBB" w:rsidRDefault="005B1B6C" w:rsidP="00632E4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</w:t>
            </w:r>
            <w:r w:rsidR="009F7BBB">
              <w:rPr>
                <w:rFonts w:eastAsia="Times New Roman"/>
                <w:b/>
              </w:rPr>
              <w:t>PN</w:t>
            </w:r>
          </w:p>
          <w:p w14:paraId="3115E82C" w14:textId="56A2C8CD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11" w:type="dxa"/>
          </w:tcPr>
          <w:p w14:paraId="3078BB2D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3EC760A7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7613167" w14:textId="643C131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Year group at start of exclusion</w:t>
            </w:r>
          </w:p>
        </w:tc>
        <w:tc>
          <w:tcPr>
            <w:tcW w:w="6911" w:type="dxa"/>
          </w:tcPr>
          <w:p w14:paraId="4111E26F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6B0FC2F" w14:textId="70607FC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1D77442D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1D3CEBF" w14:textId="0565A1A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Gender</w:t>
            </w:r>
          </w:p>
        </w:tc>
        <w:tc>
          <w:tcPr>
            <w:tcW w:w="6911" w:type="dxa"/>
          </w:tcPr>
          <w:p w14:paraId="3DFE9BF7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5AF3454" w14:textId="6628959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64774A0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37F2BAC" w14:textId="73324622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Ethnicity</w:t>
            </w:r>
          </w:p>
        </w:tc>
        <w:tc>
          <w:tcPr>
            <w:tcW w:w="6911" w:type="dxa"/>
          </w:tcPr>
          <w:p w14:paraId="2C8478CD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0BB173D" w14:textId="6BB226B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4005C24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8219A5A" w14:textId="2D79188A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</w:rPr>
              <w:t>ocial care status (CP, CIN, EH, C</w:t>
            </w:r>
            <w:r w:rsidR="005B1B6C">
              <w:rPr>
                <w:rFonts w:eastAsia="Times New Roman"/>
                <w:b/>
              </w:rPr>
              <w:t>W</w:t>
            </w:r>
            <w:r>
              <w:rPr>
                <w:rFonts w:eastAsia="Times New Roman"/>
                <w:b/>
              </w:rPr>
              <w:t>CF)</w:t>
            </w:r>
          </w:p>
        </w:tc>
        <w:tc>
          <w:tcPr>
            <w:tcW w:w="6911" w:type="dxa"/>
          </w:tcPr>
          <w:p w14:paraId="7C2B4B9A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516B500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4F5F4089" w14:textId="7DD71D0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SEN status (</w:t>
            </w:r>
            <w:r w:rsidR="005B1B6C">
              <w:rPr>
                <w:rFonts w:eastAsia="Times New Roman"/>
                <w:b/>
                <w:sz w:val="22"/>
                <w:szCs w:val="22"/>
              </w:rPr>
              <w:t xml:space="preserve">N, </w:t>
            </w:r>
            <w:proofErr w:type="gramStart"/>
            <w:r w:rsidR="005B1B6C">
              <w:rPr>
                <w:rFonts w:eastAsia="Times New Roman"/>
                <w:b/>
                <w:sz w:val="22"/>
                <w:szCs w:val="22"/>
              </w:rPr>
              <w:t>K</w:t>
            </w:r>
            <w:r>
              <w:rPr>
                <w:rFonts w:eastAsia="Times New Roman"/>
                <w:b/>
                <w:sz w:val="22"/>
                <w:szCs w:val="22"/>
              </w:rPr>
              <w:t>,EHCP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6911" w:type="dxa"/>
          </w:tcPr>
          <w:p w14:paraId="368FBAA3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3BB3BF" w14:textId="711B1208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08949A5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1CEAB5E7" w14:textId="6C0DE718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Eligible for PP</w:t>
            </w:r>
            <w:r w:rsidR="005B1B6C">
              <w:rPr>
                <w:rFonts w:eastAsia="Times New Roman"/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6911" w:type="dxa"/>
          </w:tcPr>
          <w:p w14:paraId="3823CD35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5114B7" w14:textId="42F7D14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2587A2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1A38B49F" w14:textId="0EC0C5C2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Parent name and phone number</w:t>
            </w:r>
          </w:p>
        </w:tc>
        <w:tc>
          <w:tcPr>
            <w:tcW w:w="6911" w:type="dxa"/>
          </w:tcPr>
          <w:p w14:paraId="0C75E82B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7588A11A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7E42600F" w14:textId="04A7185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 of first day of exclusion</w:t>
            </w:r>
          </w:p>
        </w:tc>
        <w:tc>
          <w:tcPr>
            <w:tcW w:w="6911" w:type="dxa"/>
          </w:tcPr>
          <w:p w14:paraId="7E20D3C8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C1C5B" w14:textId="50844A3D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36199498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8ED71D5" w14:textId="75E6EFE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Reason code (see below)</w:t>
            </w:r>
          </w:p>
        </w:tc>
        <w:tc>
          <w:tcPr>
            <w:tcW w:w="6911" w:type="dxa"/>
          </w:tcPr>
          <w:p w14:paraId="0C2F00C6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834A138" w14:textId="4C69A6C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5BDE2AB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58224318" w14:textId="3A069536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</w:t>
            </w:r>
            <w:r w:rsidR="009F7BBB">
              <w:rPr>
                <w:rFonts w:eastAsia="Times New Roman"/>
                <w:b/>
                <w:sz w:val="22"/>
                <w:szCs w:val="22"/>
              </w:rPr>
              <w:t>umber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of days suspended in same academic year</w:t>
            </w:r>
          </w:p>
        </w:tc>
        <w:tc>
          <w:tcPr>
            <w:tcW w:w="6911" w:type="dxa"/>
          </w:tcPr>
          <w:p w14:paraId="3574C60A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bookmarkEnd w:id="0"/>
    <w:p w14:paraId="2F4B2D8A" w14:textId="6538FAA9" w:rsidR="006F48CF" w:rsidRDefault="009F7BBB" w:rsidP="009F7BBB">
      <w:pPr>
        <w:ind w:left="-284"/>
        <w:jc w:val="center"/>
        <w:rPr>
          <w:b/>
        </w:rPr>
      </w:pPr>
      <w:r>
        <w:rPr>
          <w:b/>
        </w:rPr>
        <w:t>Reason for exclusion codes</w:t>
      </w:r>
    </w:p>
    <w:p w14:paraId="55F51988" w14:textId="77777777" w:rsidR="009F7BBB" w:rsidRPr="0090603C" w:rsidRDefault="009F7BBB" w:rsidP="009F7BBB">
      <w:pPr>
        <w:ind w:left="-284"/>
        <w:jc w:val="center"/>
        <w:rPr>
          <w:b/>
        </w:rPr>
      </w:pPr>
    </w:p>
    <w:p w14:paraId="0B59309D" w14:textId="6D9E37BB" w:rsidR="006F48CF" w:rsidRPr="00632E4F" w:rsidRDefault="006F48CF" w:rsidP="009F7BBB">
      <w:pPr>
        <w:pStyle w:val="Heading1"/>
        <w:ind w:left="0" w:firstLine="0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PP</w:t>
      </w:r>
      <w:r w:rsidRPr="00B070BE">
        <w:rPr>
          <w:rFonts w:ascii="Arial" w:hAnsi="Arial" w:cs="Arial"/>
          <w:szCs w:val="24"/>
        </w:rPr>
        <w:tab/>
        <w:t>Physical Assault against pupil</w:t>
      </w:r>
    </w:p>
    <w:p w14:paraId="68791F7A" w14:textId="0D9A258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PA</w:t>
      </w:r>
      <w:r w:rsidRPr="00B070BE">
        <w:rPr>
          <w:rFonts w:ascii="Arial" w:hAnsi="Arial" w:cs="Arial"/>
          <w:szCs w:val="24"/>
        </w:rPr>
        <w:tab/>
        <w:t>Physical Assault against adult</w:t>
      </w:r>
    </w:p>
    <w:p w14:paraId="2B280803" w14:textId="663B578A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VP</w:t>
      </w:r>
      <w:r w:rsidRPr="00B070BE">
        <w:rPr>
          <w:rFonts w:ascii="Arial" w:hAnsi="Arial" w:cs="Arial"/>
          <w:szCs w:val="24"/>
        </w:rPr>
        <w:tab/>
        <w:t>Verbal abuse/threatening behaviour against pupil</w:t>
      </w:r>
    </w:p>
    <w:p w14:paraId="4F5BAEE0" w14:textId="3DC268CD" w:rsidR="006F48CF" w:rsidRPr="00B070BE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VA</w:t>
      </w:r>
      <w:r w:rsidRPr="00B070BE">
        <w:rPr>
          <w:rFonts w:ascii="Arial" w:hAnsi="Arial" w:cs="Arial"/>
          <w:szCs w:val="24"/>
        </w:rPr>
        <w:tab/>
        <w:t>Verbal abuse/threatening behaviour against adult</w:t>
      </w:r>
    </w:p>
    <w:p w14:paraId="309E7D22" w14:textId="6ECCC1A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BU</w:t>
      </w:r>
      <w:r w:rsidRPr="00B070BE">
        <w:rPr>
          <w:rFonts w:ascii="Arial" w:hAnsi="Arial" w:cs="Arial"/>
          <w:szCs w:val="24"/>
        </w:rPr>
        <w:tab/>
        <w:t>Bullying</w:t>
      </w:r>
    </w:p>
    <w:p w14:paraId="0CCDF203" w14:textId="0DB18876" w:rsidR="006F48CF" w:rsidRPr="00B070BE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RA</w:t>
      </w:r>
      <w:r w:rsidRPr="00B070BE">
        <w:rPr>
          <w:rFonts w:ascii="Arial" w:hAnsi="Arial" w:cs="Arial"/>
          <w:szCs w:val="24"/>
        </w:rPr>
        <w:tab/>
        <w:t>Racist abuse</w:t>
      </w:r>
    </w:p>
    <w:p w14:paraId="07B6F5B3" w14:textId="1F11ECAE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SM</w:t>
      </w:r>
      <w:r w:rsidRPr="00B070BE">
        <w:rPr>
          <w:rFonts w:ascii="Arial" w:hAnsi="Arial" w:cs="Arial"/>
          <w:szCs w:val="24"/>
        </w:rPr>
        <w:tab/>
        <w:t>Sexual misconduct</w:t>
      </w:r>
    </w:p>
    <w:p w14:paraId="43266EB1" w14:textId="36ACD270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DA</w:t>
      </w:r>
      <w:r w:rsidRPr="00B070BE">
        <w:rPr>
          <w:rFonts w:ascii="Arial" w:hAnsi="Arial" w:cs="Arial"/>
          <w:szCs w:val="24"/>
        </w:rPr>
        <w:tab/>
        <w:t>Drug and alcohol related</w:t>
      </w:r>
    </w:p>
    <w:p w14:paraId="78DA8D94" w14:textId="69CCE7A8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DM</w:t>
      </w:r>
      <w:r w:rsidRPr="00B070BE">
        <w:rPr>
          <w:rFonts w:ascii="Arial" w:hAnsi="Arial" w:cs="Arial"/>
          <w:szCs w:val="24"/>
        </w:rPr>
        <w:tab/>
        <w:t>Damage:</w:t>
      </w:r>
    </w:p>
    <w:p w14:paraId="1E1FE373" w14:textId="625D770B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TH</w:t>
      </w:r>
      <w:r w:rsidRPr="00B070BE">
        <w:rPr>
          <w:rFonts w:ascii="Arial" w:hAnsi="Arial" w:cs="Arial"/>
          <w:szCs w:val="24"/>
        </w:rPr>
        <w:tab/>
        <w:t>Theft</w:t>
      </w:r>
    </w:p>
    <w:p w14:paraId="779A400E" w14:textId="1C076294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DB</w:t>
      </w:r>
      <w:r w:rsidRPr="00B070BE">
        <w:rPr>
          <w:rFonts w:ascii="Arial" w:hAnsi="Arial" w:cs="Arial"/>
          <w:szCs w:val="24"/>
        </w:rPr>
        <w:tab/>
        <w:t>Persistent disruptive behaviour</w:t>
      </w:r>
    </w:p>
    <w:p w14:paraId="34FCD0C5" w14:textId="7D90187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 xml:space="preserve">OW     Use </w:t>
      </w:r>
      <w:r>
        <w:rPr>
          <w:rFonts w:ascii="Arial" w:hAnsi="Arial" w:cs="Arial"/>
          <w:szCs w:val="24"/>
        </w:rPr>
        <w:t xml:space="preserve">or threat of use of an offensive </w:t>
      </w:r>
      <w:r w:rsidRPr="00B070BE">
        <w:rPr>
          <w:rFonts w:ascii="Arial" w:hAnsi="Arial" w:cs="Arial"/>
          <w:szCs w:val="24"/>
        </w:rPr>
        <w:t xml:space="preserve">weapon </w:t>
      </w:r>
      <w:r>
        <w:rPr>
          <w:rFonts w:ascii="Arial" w:hAnsi="Arial" w:cs="Arial"/>
          <w:szCs w:val="24"/>
        </w:rPr>
        <w:t xml:space="preserve">or prohibited </w:t>
      </w:r>
      <w:r w:rsidRPr="00B070BE">
        <w:rPr>
          <w:rFonts w:ascii="Arial" w:hAnsi="Arial" w:cs="Arial"/>
          <w:szCs w:val="24"/>
        </w:rPr>
        <w:t>item</w:t>
      </w:r>
    </w:p>
    <w:p w14:paraId="3411B5CC" w14:textId="73FE4AFF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>LG</w:t>
      </w:r>
      <w:r w:rsidRPr="00B070BE">
        <w:rPr>
          <w:b/>
          <w:bCs/>
        </w:rPr>
        <w:tab/>
        <w:t xml:space="preserve">Abuse </w:t>
      </w:r>
      <w:r>
        <w:rPr>
          <w:b/>
          <w:bCs/>
        </w:rPr>
        <w:t xml:space="preserve">against </w:t>
      </w:r>
      <w:r w:rsidRPr="00B070BE">
        <w:rPr>
          <w:b/>
          <w:bCs/>
        </w:rPr>
        <w:t xml:space="preserve">sexual orientation </w:t>
      </w:r>
      <w:r>
        <w:rPr>
          <w:b/>
          <w:bCs/>
        </w:rPr>
        <w:t>and /</w:t>
      </w:r>
      <w:r w:rsidRPr="00B070BE">
        <w:rPr>
          <w:b/>
          <w:bCs/>
        </w:rPr>
        <w:t>or gender identi</w:t>
      </w:r>
      <w:r>
        <w:rPr>
          <w:b/>
          <w:bCs/>
        </w:rPr>
        <w:t>ty</w:t>
      </w:r>
    </w:p>
    <w:p w14:paraId="6C136FEE" w14:textId="589FD248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>DS</w:t>
      </w:r>
      <w:r w:rsidRPr="00B070BE">
        <w:rPr>
          <w:b/>
          <w:bCs/>
        </w:rPr>
        <w:tab/>
        <w:t xml:space="preserve"> Abuse relating to a disability</w:t>
      </w:r>
    </w:p>
    <w:p w14:paraId="366860FE" w14:textId="3B737D6F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 xml:space="preserve">MT </w:t>
      </w:r>
      <w:r w:rsidRPr="00B070BE">
        <w:rPr>
          <w:b/>
          <w:bCs/>
        </w:rPr>
        <w:tab/>
        <w:t>Inappropriate use of social media</w:t>
      </w:r>
      <w:r>
        <w:rPr>
          <w:b/>
          <w:bCs/>
        </w:rPr>
        <w:t xml:space="preserve"> or</w:t>
      </w:r>
      <w:r w:rsidRPr="00B070BE">
        <w:rPr>
          <w:b/>
          <w:bCs/>
        </w:rPr>
        <w:t xml:space="preserve"> online technology</w:t>
      </w:r>
    </w:p>
    <w:p w14:paraId="30E38C07" w14:textId="2CB58995" w:rsidR="00FD3A85" w:rsidRPr="00FB176D" w:rsidRDefault="006F48CF" w:rsidP="009F7BBB">
      <w:pPr>
        <w:rPr>
          <w:b/>
          <w:bCs/>
        </w:rPr>
      </w:pPr>
      <w:r w:rsidRPr="00B070BE">
        <w:rPr>
          <w:b/>
          <w:bCs/>
        </w:rPr>
        <w:t xml:space="preserve">PH </w:t>
      </w:r>
      <w:r w:rsidRPr="00B070BE">
        <w:rPr>
          <w:b/>
          <w:bCs/>
        </w:rPr>
        <w:tab/>
        <w:t>Transgression of public health protective measures</w:t>
      </w:r>
    </w:p>
    <w:sectPr w:rsidR="00FD3A85" w:rsidRPr="00FB176D" w:rsidSect="009F7BBB">
      <w:headerReference w:type="defaul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4C95" w14:textId="77777777" w:rsidR="00505324" w:rsidRDefault="00505324" w:rsidP="00505324">
      <w:r>
        <w:separator/>
      </w:r>
    </w:p>
  </w:endnote>
  <w:endnote w:type="continuationSeparator" w:id="0">
    <w:p w14:paraId="56184BEE" w14:textId="77777777" w:rsidR="00505324" w:rsidRDefault="00505324" w:rsidP="005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A47E" w14:textId="77777777" w:rsidR="00505324" w:rsidRDefault="00505324" w:rsidP="00505324">
      <w:r>
        <w:separator/>
      </w:r>
    </w:p>
  </w:footnote>
  <w:footnote w:type="continuationSeparator" w:id="0">
    <w:p w14:paraId="1745BD17" w14:textId="77777777" w:rsidR="00505324" w:rsidRDefault="00505324" w:rsidP="005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052C" w14:textId="774A9929" w:rsidR="00505324" w:rsidRDefault="005053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0EA62" wp14:editId="7E9DCC98">
          <wp:simplePos x="0" y="0"/>
          <wp:positionH relativeFrom="column">
            <wp:posOffset>4629150</wp:posOffset>
          </wp:positionH>
          <wp:positionV relativeFrom="paragraph">
            <wp:posOffset>-124460</wp:posOffset>
          </wp:positionV>
          <wp:extent cx="2159635" cy="46355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6B04"/>
    <w:rsid w:val="000345D7"/>
    <w:rsid w:val="000B4310"/>
    <w:rsid w:val="001210CD"/>
    <w:rsid w:val="004000D7"/>
    <w:rsid w:val="00504E43"/>
    <w:rsid w:val="00505324"/>
    <w:rsid w:val="00575E9E"/>
    <w:rsid w:val="005B1B6C"/>
    <w:rsid w:val="00632E4F"/>
    <w:rsid w:val="006F48CF"/>
    <w:rsid w:val="007908F4"/>
    <w:rsid w:val="008A0650"/>
    <w:rsid w:val="00933040"/>
    <w:rsid w:val="009F7BBB"/>
    <w:rsid w:val="00AD6B04"/>
    <w:rsid w:val="00E22B77"/>
    <w:rsid w:val="00F33E47"/>
    <w:rsid w:val="00FB176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FED0DD7"/>
  <w15:chartTrackingRefBased/>
  <w15:docId w15:val="{72785258-5E97-4D65-A902-54F0F63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6F48CF"/>
    <w:pPr>
      <w:keepNext/>
      <w:ind w:left="720" w:hanging="720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6F48C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AD6B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D6B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0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05324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05324"/>
    <w:rPr>
      <w:rFonts w:eastAsia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505324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0532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505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24"/>
  </w:style>
  <w:style w:type="paragraph" w:styleId="Footer">
    <w:name w:val="footer"/>
    <w:basedOn w:val="Normal"/>
    <w:link w:val="FooterChar"/>
    <w:uiPriority w:val="99"/>
    <w:unhideWhenUsed/>
    <w:rsid w:val="00505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24"/>
  </w:style>
  <w:style w:type="paragraph" w:styleId="BodyText3">
    <w:name w:val="Body Text 3"/>
    <w:basedOn w:val="Normal"/>
    <w:link w:val="BodyText3Char"/>
    <w:uiPriority w:val="99"/>
    <w:semiHidden/>
    <w:unhideWhenUsed/>
    <w:rsid w:val="006F48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48C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48C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6F48CF"/>
    <w:rPr>
      <w:rFonts w:ascii="Times New Roman" w:eastAsia="Times New Roman" w:hAnsi="Times New Roman" w:cs="Times New Roman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8CF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stablishmentportal.oxfordshire.gov.uk/web/portal/pages/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x@oxfordshire.gov.uk" TargetMode="External"/><Relationship Id="rId12" Type="http://schemas.openxmlformats.org/officeDocument/2006/relationships/hyperlink" Target="http://schools.oxfordshire.gov.uk/cms/content/exclusion-guid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T@oxfordshir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s.oxfordshire.gov.uk/cms/content/suspension-and-exclusion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oxfordshire\children%20young%20people%20and%20families\Childrens%20Services\Exclusion%20&amp;%20Reintegration%20Team\New%20documents%202021%202022%2023\2022-23%20Year%20Group%20and%20DOB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4481-58D3-41D6-B5AA-31FF473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 - CEF</dc:creator>
  <cp:keywords/>
  <dc:description/>
  <cp:lastModifiedBy>White, Suzanne - Oxfordshire County Council</cp:lastModifiedBy>
  <cp:revision>2</cp:revision>
  <dcterms:created xsi:type="dcterms:W3CDTF">2023-11-02T16:18:00Z</dcterms:created>
  <dcterms:modified xsi:type="dcterms:W3CDTF">2023-11-02T16:18:00Z</dcterms:modified>
</cp:coreProperties>
</file>